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C" w:rsidRPr="00EC31D0" w:rsidRDefault="00C84CDC" w:rsidP="00C84CDC">
      <w:pPr>
        <w:jc w:val="center"/>
        <w:rPr>
          <w:b/>
          <w:lang w:val="ru-RU"/>
        </w:rPr>
      </w:pPr>
      <w:bookmarkStart w:id="0" w:name="_GoBack"/>
      <w:bookmarkEnd w:id="0"/>
      <w:r w:rsidRPr="00C84CDC">
        <w:rPr>
          <w:b/>
          <w:lang w:val="ru-RU"/>
        </w:rPr>
        <w:t xml:space="preserve">План урока </w:t>
      </w:r>
      <w:r w:rsidR="00BE6950">
        <w:rPr>
          <w:b/>
          <w:lang w:val="ru-RU"/>
        </w:rPr>
        <w:t>по теме</w:t>
      </w:r>
      <w:r w:rsidRPr="00C84CDC">
        <w:rPr>
          <w:b/>
          <w:lang w:val="ru-RU"/>
        </w:rPr>
        <w:t xml:space="preserve"> «</w:t>
      </w:r>
      <w:r w:rsidR="002E383A">
        <w:rPr>
          <w:b/>
          <w:lang w:val="ru-RU"/>
        </w:rPr>
        <w:t xml:space="preserve">Программирование линейных алгоритмов, </w:t>
      </w:r>
      <w:r w:rsidR="00F36BA8">
        <w:rPr>
          <w:b/>
          <w:lang w:val="ru-RU"/>
        </w:rPr>
        <w:t>оператор присваивания</w:t>
      </w:r>
      <w:r w:rsidRPr="00BE6950">
        <w:rPr>
          <w:b/>
          <w:lang w:val="ru-RU"/>
        </w:rPr>
        <w:t>»</w:t>
      </w:r>
      <w:r w:rsidR="00EC31D0" w:rsidRPr="00EC31D0">
        <w:rPr>
          <w:b/>
          <w:lang w:val="ru-RU"/>
        </w:rPr>
        <w:t xml:space="preserve"> (</w:t>
      </w:r>
      <w:r w:rsidR="00EC31D0">
        <w:rPr>
          <w:b/>
          <w:lang w:val="ru-RU"/>
        </w:rPr>
        <w:t>урок второй)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95"/>
        <w:gridCol w:w="2967"/>
        <w:gridCol w:w="1644"/>
      </w:tblGrid>
      <w:tr w:rsidR="00C84CDC" w:rsidRPr="00BE6950" w:rsidTr="006459B2">
        <w:tc>
          <w:tcPr>
            <w:tcW w:w="2808" w:type="dxa"/>
          </w:tcPr>
          <w:p w:rsidR="00C84CDC" w:rsidRPr="00BE6950" w:rsidRDefault="00C84CDC" w:rsidP="00C84CDC">
            <w:pPr>
              <w:jc w:val="center"/>
              <w:rPr>
                <w:b/>
                <w:lang w:val="ru-RU"/>
              </w:rPr>
            </w:pPr>
            <w:r w:rsidRPr="00BE6950">
              <w:rPr>
                <w:b/>
                <w:lang w:val="ru-RU"/>
              </w:rPr>
              <w:t>Предмет</w:t>
            </w:r>
          </w:p>
        </w:tc>
        <w:tc>
          <w:tcPr>
            <w:tcW w:w="2895" w:type="dxa"/>
          </w:tcPr>
          <w:p w:rsidR="00C84CDC" w:rsidRPr="00BE6950" w:rsidRDefault="00C84CDC" w:rsidP="00C84CDC">
            <w:pPr>
              <w:jc w:val="center"/>
              <w:rPr>
                <w:b/>
                <w:lang w:val="ru-RU"/>
              </w:rPr>
            </w:pPr>
            <w:r w:rsidRPr="00BE6950">
              <w:rPr>
                <w:b/>
                <w:lang w:val="ru-RU"/>
              </w:rPr>
              <w:t>информатика</w:t>
            </w:r>
          </w:p>
        </w:tc>
        <w:tc>
          <w:tcPr>
            <w:tcW w:w="4611" w:type="dxa"/>
            <w:gridSpan w:val="2"/>
          </w:tcPr>
          <w:p w:rsidR="00C84CDC" w:rsidRPr="00BE6950" w:rsidRDefault="00C84CDC" w:rsidP="00C84CDC">
            <w:pPr>
              <w:jc w:val="center"/>
              <w:rPr>
                <w:b/>
                <w:lang w:val="ru-RU"/>
              </w:rPr>
            </w:pPr>
            <w:r w:rsidRPr="00BE6950">
              <w:rPr>
                <w:b/>
                <w:lang w:val="ru-RU"/>
              </w:rPr>
              <w:t>7 класс</w:t>
            </w:r>
          </w:p>
        </w:tc>
      </w:tr>
      <w:tr w:rsidR="00BE6950" w:rsidRPr="00BE6950" w:rsidTr="006459B2">
        <w:tc>
          <w:tcPr>
            <w:tcW w:w="10314" w:type="dxa"/>
            <w:gridSpan w:val="4"/>
          </w:tcPr>
          <w:p w:rsidR="00BE6950" w:rsidRPr="00BE6950" w:rsidRDefault="00BE6950" w:rsidP="00BE69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 «_______» _________________20____г.</w:t>
            </w:r>
          </w:p>
        </w:tc>
      </w:tr>
      <w:tr w:rsidR="00C84CDC" w:rsidRPr="00307795" w:rsidTr="006459B2">
        <w:tc>
          <w:tcPr>
            <w:tcW w:w="2808" w:type="dxa"/>
          </w:tcPr>
          <w:p w:rsidR="00C84CDC" w:rsidRPr="00BE6950" w:rsidRDefault="00C84CDC" w:rsidP="00C84CDC">
            <w:pPr>
              <w:rPr>
                <w:lang w:val="ru-RU"/>
              </w:rPr>
            </w:pPr>
            <w:r w:rsidRPr="00BE6950">
              <w:rPr>
                <w:lang w:val="ru-RU"/>
              </w:rPr>
              <w:t xml:space="preserve">  Подход в преподавании / обучении</w:t>
            </w:r>
          </w:p>
        </w:tc>
        <w:tc>
          <w:tcPr>
            <w:tcW w:w="7506" w:type="dxa"/>
            <w:gridSpan w:val="3"/>
          </w:tcPr>
          <w:p w:rsidR="00C84CDC" w:rsidRPr="00307795" w:rsidRDefault="00C84CDC" w:rsidP="00C84CDC">
            <w:r w:rsidRPr="00C84CDC">
              <w:rPr>
                <w:lang w:val="ru-RU"/>
              </w:rPr>
              <w:t xml:space="preserve">Использование элементов семи  модулей «Новые подходы в преподавании и обучении», «Обучение критическому мышлению», «Оценивание для обучения и оценивание обучения», «Использование ИКТ в преподавании и обучении», «Обучение талантливых и одаренных учеников» , «Преподавание и обучение в соответствии с возрастными особенностями учеников», «Управление и лидерство в обучении». </w:t>
            </w:r>
            <w:r w:rsidRPr="00307795">
              <w:t xml:space="preserve">Приоритетным является модуль «Обучение критическому мышлению». </w:t>
            </w:r>
          </w:p>
        </w:tc>
      </w:tr>
      <w:tr w:rsidR="00BE6950" w:rsidRPr="003422F4" w:rsidTr="006459B2">
        <w:tc>
          <w:tcPr>
            <w:tcW w:w="2808" w:type="dxa"/>
          </w:tcPr>
          <w:p w:rsidR="00BE6950" w:rsidRPr="00307795" w:rsidRDefault="00BE6950" w:rsidP="00C84CDC">
            <w:r w:rsidRPr="00307795">
              <w:t>Ссылки</w:t>
            </w:r>
          </w:p>
        </w:tc>
        <w:tc>
          <w:tcPr>
            <w:tcW w:w="7506" w:type="dxa"/>
            <w:gridSpan w:val="3"/>
          </w:tcPr>
          <w:p w:rsidR="00BE6950" w:rsidRPr="00143616" w:rsidRDefault="00BE6950" w:rsidP="002E383A">
            <w:pPr>
              <w:rPr>
                <w:lang w:val="ru-RU"/>
              </w:rPr>
            </w:pPr>
            <w:r>
              <w:rPr>
                <w:lang w:val="ru-RU"/>
              </w:rPr>
              <w:t xml:space="preserve">ГОСО РК утвержден постановлением Правительства РК от 23.08.12 №1080, Учебная программа «информатика» 5-9 классы, Астана 2013, </w:t>
            </w:r>
          </w:p>
        </w:tc>
      </w:tr>
      <w:tr w:rsidR="00C84CDC" w:rsidRPr="005E0045" w:rsidTr="006459B2">
        <w:tc>
          <w:tcPr>
            <w:tcW w:w="2808" w:type="dxa"/>
          </w:tcPr>
          <w:p w:rsidR="00C84CDC" w:rsidRPr="00307795" w:rsidRDefault="00C84CDC" w:rsidP="00C84CDC">
            <w:r w:rsidRPr="00C84CDC">
              <w:rPr>
                <w:lang w:val="ru-RU"/>
              </w:rPr>
              <w:t xml:space="preserve"> </w:t>
            </w:r>
            <w:r w:rsidRPr="00307795">
              <w:t>Тема (часть учебного плана)</w:t>
            </w:r>
          </w:p>
        </w:tc>
        <w:tc>
          <w:tcPr>
            <w:tcW w:w="7506" w:type="dxa"/>
            <w:gridSpan w:val="3"/>
          </w:tcPr>
          <w:p w:rsidR="00C84CDC" w:rsidRPr="00C84CDC" w:rsidRDefault="002E383A" w:rsidP="00EC31D0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Программирование линейных алгоритмов, </w:t>
            </w:r>
            <w:r w:rsidR="00F36BA8">
              <w:rPr>
                <w:b/>
                <w:lang w:val="ru-RU"/>
              </w:rPr>
              <w:t>оператор присваивания</w:t>
            </w:r>
          </w:p>
        </w:tc>
      </w:tr>
      <w:tr w:rsidR="00C84CDC" w:rsidRPr="005E0045" w:rsidTr="006459B2">
        <w:tc>
          <w:tcPr>
            <w:tcW w:w="2808" w:type="dxa"/>
          </w:tcPr>
          <w:p w:rsidR="00C84CDC" w:rsidRPr="00307795" w:rsidRDefault="00C84CDC" w:rsidP="00C84CDC">
            <w:r w:rsidRPr="00307795">
              <w:t xml:space="preserve">Общие цели урока </w:t>
            </w:r>
          </w:p>
        </w:tc>
        <w:tc>
          <w:tcPr>
            <w:tcW w:w="7506" w:type="dxa"/>
            <w:gridSpan w:val="3"/>
          </w:tcPr>
          <w:p w:rsidR="00EC31D0" w:rsidRPr="00BA5A4C" w:rsidRDefault="00C84CDC" w:rsidP="00EC31D0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07795">
              <w:rPr>
                <w:sz w:val="24"/>
                <w:szCs w:val="24"/>
              </w:rPr>
              <w:t xml:space="preserve">-  </w:t>
            </w:r>
            <w:r w:rsidR="00BD38CB">
              <w:rPr>
                <w:sz w:val="24"/>
                <w:szCs w:val="24"/>
              </w:rPr>
              <w:t xml:space="preserve"> </w:t>
            </w:r>
            <w:r w:rsidR="00F36BA8" w:rsidRPr="00EC31D0">
              <w:rPr>
                <w:b w:val="0"/>
                <w:sz w:val="24"/>
                <w:szCs w:val="24"/>
              </w:rPr>
              <w:t>закрепить</w:t>
            </w:r>
            <w:r w:rsidR="00BD38CB" w:rsidRPr="00EC31D0">
              <w:rPr>
                <w:b w:val="0"/>
                <w:sz w:val="24"/>
                <w:szCs w:val="24"/>
              </w:rPr>
              <w:t xml:space="preserve"> понятия «оператор</w:t>
            </w:r>
            <w:r w:rsidR="002E383A" w:rsidRPr="00EC31D0">
              <w:rPr>
                <w:b w:val="0"/>
                <w:sz w:val="24"/>
                <w:szCs w:val="24"/>
              </w:rPr>
              <w:t xml:space="preserve"> ввода и</w:t>
            </w:r>
            <w:r w:rsidR="00BD38CB" w:rsidRPr="00EC31D0">
              <w:rPr>
                <w:b w:val="0"/>
                <w:sz w:val="24"/>
                <w:szCs w:val="24"/>
              </w:rPr>
              <w:t xml:space="preserve"> вывода перем</w:t>
            </w:r>
            <w:r w:rsidR="00403FF6" w:rsidRPr="00EC31D0">
              <w:rPr>
                <w:b w:val="0"/>
                <w:sz w:val="24"/>
                <w:szCs w:val="24"/>
              </w:rPr>
              <w:t>е</w:t>
            </w:r>
            <w:r w:rsidR="00BD38CB" w:rsidRPr="00EC31D0">
              <w:rPr>
                <w:b w:val="0"/>
                <w:sz w:val="24"/>
                <w:szCs w:val="24"/>
              </w:rPr>
              <w:t xml:space="preserve">нных»; </w:t>
            </w:r>
            <w:r w:rsidR="00F36BA8" w:rsidRPr="00EC31D0">
              <w:rPr>
                <w:b w:val="0"/>
                <w:sz w:val="24"/>
                <w:szCs w:val="24"/>
              </w:rPr>
              <w:t xml:space="preserve">освоить понятие «оператор присваивания», </w:t>
            </w:r>
            <w:r w:rsidR="00274D35" w:rsidRPr="00EC31D0">
              <w:rPr>
                <w:b w:val="0"/>
                <w:sz w:val="24"/>
                <w:szCs w:val="24"/>
              </w:rPr>
              <w:t xml:space="preserve"> </w:t>
            </w:r>
            <w:r w:rsidR="00A855AB">
              <w:rPr>
                <w:b w:val="0"/>
                <w:sz w:val="24"/>
                <w:szCs w:val="24"/>
              </w:rPr>
              <w:t>р</w:t>
            </w:r>
            <w:r w:rsidR="00EC31D0" w:rsidRPr="00BA5A4C">
              <w:rPr>
                <w:b w:val="0"/>
                <w:sz w:val="24"/>
                <w:szCs w:val="24"/>
              </w:rPr>
              <w:t>азвить у учащихся навыки работы с клавиату</w:t>
            </w:r>
            <w:r w:rsidR="00EC31D0">
              <w:rPr>
                <w:b w:val="0"/>
                <w:sz w:val="24"/>
                <w:szCs w:val="24"/>
              </w:rPr>
              <w:t xml:space="preserve">рой и оболочкой Турбо – Паскаля, составления </w:t>
            </w:r>
            <w:r w:rsidR="00A855AB">
              <w:rPr>
                <w:b w:val="0"/>
                <w:sz w:val="24"/>
                <w:szCs w:val="24"/>
              </w:rPr>
              <w:t>блок-схем;</w:t>
            </w:r>
          </w:p>
          <w:p w:rsidR="00C84CDC" w:rsidRPr="00307795" w:rsidRDefault="00A855AB" w:rsidP="00C84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D35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практике;</w:t>
            </w:r>
          </w:p>
          <w:p w:rsidR="00C84CDC" w:rsidRPr="00307795" w:rsidRDefault="00C84CDC" w:rsidP="00C84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795">
              <w:rPr>
                <w:rFonts w:ascii="Times New Roman" w:hAnsi="Times New Roman"/>
                <w:sz w:val="24"/>
                <w:szCs w:val="24"/>
              </w:rPr>
              <w:t>-  следовать правилам работы в группе</w:t>
            </w:r>
          </w:p>
          <w:p w:rsidR="00C84CDC" w:rsidRPr="00307795" w:rsidRDefault="00C84CDC" w:rsidP="00C84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795">
              <w:rPr>
                <w:rFonts w:ascii="Times New Roman" w:hAnsi="Times New Roman"/>
                <w:sz w:val="24"/>
                <w:szCs w:val="24"/>
              </w:rPr>
              <w:t xml:space="preserve"> -уметь анализировать  и сравнивать результаты деятельности друг друга и оценивать  по общим  критериям;</w:t>
            </w:r>
          </w:p>
          <w:p w:rsidR="00C84CDC" w:rsidRPr="00307795" w:rsidRDefault="00C84CDC" w:rsidP="00C84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CDC" w:rsidRPr="003422F4" w:rsidTr="006459B2">
        <w:tc>
          <w:tcPr>
            <w:tcW w:w="2808" w:type="dxa"/>
          </w:tcPr>
          <w:p w:rsidR="00C84CDC" w:rsidRPr="00307795" w:rsidRDefault="00C84CDC" w:rsidP="00C84CDC">
            <w:r w:rsidRPr="00307795">
              <w:t>Ключевые идеи</w:t>
            </w:r>
          </w:p>
        </w:tc>
        <w:tc>
          <w:tcPr>
            <w:tcW w:w="7506" w:type="dxa"/>
            <w:gridSpan w:val="3"/>
          </w:tcPr>
          <w:p w:rsidR="00C84CDC" w:rsidRPr="00C84CDC" w:rsidRDefault="00C84CDC" w:rsidP="00C84CDC">
            <w:pPr>
              <w:rPr>
                <w:lang w:val="ru-RU"/>
              </w:rPr>
            </w:pPr>
            <w:r w:rsidRPr="00C84CDC">
              <w:rPr>
                <w:lang w:val="ru-RU"/>
              </w:rPr>
              <w:t>Создание коллаборативной среды позволит создать благоприятный эмоциональный климат в классе и подготовить учащихся к восприятию нового материала; диалоговое обучение учеников поможет установить межличностный контакт, определить уровень знания и понимания каждого учащегося, развить навыки взаимодействия и взаимооценивания;  активизация критического мышления учащихся позволит развивать навыки исследовательской деятельности, опираясь на собственный и косвенный опыт; групповое взаимообучение позволит развить навыки эффективного общения  и решения проблем; повысить уровень саморегулирования и развить навыки самооценивания;  углубленные  задания для учеников категории А позволят стать им наиболее заинтересованными и мотивированными .</w:t>
            </w:r>
          </w:p>
        </w:tc>
      </w:tr>
      <w:tr w:rsidR="00C84CDC" w:rsidRPr="005E0045" w:rsidTr="006459B2">
        <w:tc>
          <w:tcPr>
            <w:tcW w:w="2808" w:type="dxa"/>
          </w:tcPr>
          <w:p w:rsidR="00C84CDC" w:rsidRPr="00307795" w:rsidRDefault="00C84CDC" w:rsidP="00C84CDC">
            <w:r w:rsidRPr="00307795">
              <w:t>Конкретный результат обучения</w:t>
            </w:r>
          </w:p>
        </w:tc>
        <w:tc>
          <w:tcPr>
            <w:tcW w:w="7506" w:type="dxa"/>
            <w:gridSpan w:val="3"/>
          </w:tcPr>
          <w:p w:rsidR="00C84CDC" w:rsidRPr="00C84CDC" w:rsidRDefault="00C84CDC" w:rsidP="00A855AB">
            <w:pPr>
              <w:pStyle w:val="a3"/>
              <w:jc w:val="both"/>
            </w:pPr>
            <w:r w:rsidRPr="00307795">
              <w:rPr>
                <w:rFonts w:ascii="Times New Roman" w:hAnsi="Times New Roman"/>
                <w:sz w:val="24"/>
                <w:szCs w:val="24"/>
              </w:rPr>
              <w:t>Изучение данной темы позволяет</w:t>
            </w:r>
            <w:r w:rsidR="002E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35">
              <w:rPr>
                <w:rFonts w:ascii="Times New Roman" w:hAnsi="Times New Roman"/>
                <w:sz w:val="24"/>
                <w:szCs w:val="24"/>
              </w:rPr>
              <w:t>закрепить навык пр</w:t>
            </w:r>
            <w:r w:rsidR="00BD38CB">
              <w:rPr>
                <w:rFonts w:ascii="Times New Roman" w:hAnsi="Times New Roman"/>
                <w:sz w:val="24"/>
                <w:szCs w:val="24"/>
              </w:rPr>
              <w:t xml:space="preserve">именения оператора присваивания, оператора </w:t>
            </w:r>
            <w:r w:rsidR="002E383A">
              <w:rPr>
                <w:rFonts w:ascii="Times New Roman" w:hAnsi="Times New Roman"/>
                <w:sz w:val="24"/>
                <w:szCs w:val="24"/>
              </w:rPr>
              <w:t xml:space="preserve">ввода и </w:t>
            </w:r>
            <w:r w:rsidR="00BD38CB">
              <w:rPr>
                <w:rFonts w:ascii="Times New Roman" w:hAnsi="Times New Roman"/>
                <w:sz w:val="24"/>
                <w:szCs w:val="24"/>
              </w:rPr>
              <w:t>вывода;</w:t>
            </w:r>
            <w:r w:rsidR="00274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795">
              <w:rPr>
                <w:rFonts w:ascii="Times New Roman" w:hAnsi="Times New Roman"/>
                <w:sz w:val="24"/>
                <w:szCs w:val="24"/>
              </w:rPr>
              <w:t>Ученики станут более активными, участвуя в совместной работе со сверстниками; смогут разрабатывать собственные способы решения задач, вырабатывать свое мнение по определенным вопросам, приобретут коммуникационные навыки.</w:t>
            </w:r>
          </w:p>
        </w:tc>
      </w:tr>
      <w:tr w:rsidR="00C84CDC" w:rsidRPr="005E0045" w:rsidTr="006459B2">
        <w:tc>
          <w:tcPr>
            <w:tcW w:w="2808" w:type="dxa"/>
          </w:tcPr>
          <w:p w:rsidR="00C84CDC" w:rsidRPr="00307795" w:rsidRDefault="00C84CDC" w:rsidP="00C84CDC">
            <w:r w:rsidRPr="00307795">
              <w:t xml:space="preserve">Источники, оснащение и оборудование </w:t>
            </w:r>
          </w:p>
        </w:tc>
        <w:tc>
          <w:tcPr>
            <w:tcW w:w="7506" w:type="dxa"/>
            <w:gridSpan w:val="3"/>
          </w:tcPr>
          <w:p w:rsidR="00C84CDC" w:rsidRPr="00C84CDC" w:rsidRDefault="00C84CDC" w:rsidP="00C84CDC">
            <w:pPr>
              <w:rPr>
                <w:lang w:val="ru-RU"/>
              </w:rPr>
            </w:pPr>
            <w:r w:rsidRPr="00C84CDC">
              <w:rPr>
                <w:lang w:val="ru-RU"/>
              </w:rPr>
              <w:t>презентация ,</w:t>
            </w:r>
          </w:p>
          <w:p w:rsidR="00C84CDC" w:rsidRPr="00C84CDC" w:rsidRDefault="00BE6950" w:rsidP="00C84CD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84CDC" w:rsidRPr="00C84CDC">
              <w:rPr>
                <w:lang w:val="ru-RU"/>
              </w:rPr>
              <w:t>ерсональные компьютеры</w:t>
            </w:r>
          </w:p>
          <w:p w:rsidR="00C84CDC" w:rsidRPr="00C84CDC" w:rsidRDefault="00C84CDC" w:rsidP="00C84CDC">
            <w:pPr>
              <w:rPr>
                <w:lang w:val="ru-RU"/>
              </w:rPr>
            </w:pPr>
            <w:r w:rsidRPr="00C84CDC">
              <w:rPr>
                <w:lang w:val="ru-RU"/>
              </w:rPr>
              <w:t>Ватман, фломастеры</w:t>
            </w:r>
          </w:p>
          <w:p w:rsidR="00C84CDC" w:rsidRPr="00C84CDC" w:rsidRDefault="00C84CDC" w:rsidP="00274D35">
            <w:pPr>
              <w:rPr>
                <w:lang w:val="ru-RU"/>
              </w:rPr>
            </w:pPr>
            <w:r w:rsidRPr="00C84CDC">
              <w:rPr>
                <w:lang w:val="ru-RU"/>
              </w:rPr>
              <w:t>Ресурсы для работы с заданиями</w:t>
            </w:r>
          </w:p>
        </w:tc>
      </w:tr>
      <w:tr w:rsidR="00C84CDC" w:rsidRPr="005E0045" w:rsidTr="006459B2">
        <w:tc>
          <w:tcPr>
            <w:tcW w:w="10314" w:type="dxa"/>
            <w:gridSpan w:val="4"/>
          </w:tcPr>
          <w:p w:rsidR="00C84CDC" w:rsidRPr="00C84CDC" w:rsidRDefault="00C84CDC" w:rsidP="00C84CDC">
            <w:pPr>
              <w:jc w:val="center"/>
              <w:rPr>
                <w:b/>
                <w:lang w:val="ru-RU"/>
              </w:rPr>
            </w:pPr>
            <w:r w:rsidRPr="00C84CDC">
              <w:rPr>
                <w:b/>
                <w:lang w:val="ru-RU"/>
              </w:rPr>
              <w:t>Записи учителя по второму занятию</w:t>
            </w:r>
          </w:p>
        </w:tc>
      </w:tr>
      <w:tr w:rsidR="00274D35" w:rsidRPr="00131BBA" w:rsidTr="006459B2">
        <w:trPr>
          <w:trHeight w:val="70"/>
        </w:trPr>
        <w:tc>
          <w:tcPr>
            <w:tcW w:w="8670" w:type="dxa"/>
            <w:gridSpan w:val="3"/>
          </w:tcPr>
          <w:p w:rsidR="00274D35" w:rsidRDefault="00274D35" w:rsidP="00BE6950">
            <w:pPr>
              <w:rPr>
                <w:b/>
                <w:i/>
                <w:lang w:val="ru-RU"/>
              </w:rPr>
            </w:pPr>
            <w:r w:rsidRPr="00C84CDC">
              <w:rPr>
                <w:b/>
                <w:i/>
                <w:lang w:val="ru-RU"/>
              </w:rPr>
              <w:t>Введение (вызов)</w:t>
            </w:r>
          </w:p>
          <w:p w:rsidR="00274D35" w:rsidRDefault="00274D35" w:rsidP="00BE6950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Эмоциональный настрой:</w:t>
            </w:r>
          </w:p>
          <w:p w:rsidR="00364312" w:rsidRDefault="00274D35" w:rsidP="00364312">
            <w:pPr>
              <w:spacing w:before="180" w:after="180"/>
              <w:rPr>
                <w:rFonts w:eastAsia="Times New Roman"/>
                <w:lang w:val="ru-RU" w:eastAsia="ru-RU"/>
              </w:rPr>
            </w:pPr>
            <w:r w:rsidRPr="00364312">
              <w:rPr>
                <w:b/>
                <w:lang w:val="ru-RU"/>
              </w:rPr>
              <w:t>Учитель</w:t>
            </w:r>
            <w:r w:rsidRPr="00364312">
              <w:rPr>
                <w:b/>
                <w:i/>
                <w:lang w:val="ru-RU"/>
              </w:rPr>
              <w:t xml:space="preserve">: </w:t>
            </w:r>
            <w:r w:rsidR="00364312" w:rsidRPr="00364312">
              <w:rPr>
                <w:rFonts w:eastAsia="Times New Roman"/>
                <w:lang w:val="ru-RU" w:eastAsia="ru-RU"/>
              </w:rPr>
              <w:t>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 и служит паролем для друзей. Подарите друг другу улыбку. Улыбайтесь, и вы будете нравиться людям. (</w:t>
            </w:r>
            <w:r w:rsidR="00364312" w:rsidRPr="00364312">
              <w:rPr>
                <w:rFonts w:eastAsia="Times New Roman"/>
                <w:i/>
                <w:iCs/>
                <w:lang w:val="ru-RU" w:eastAsia="ru-RU"/>
              </w:rPr>
              <w:t>Вместе с улыбкой дети обмениваются картинками.</w:t>
            </w:r>
            <w:r w:rsidR="00364312" w:rsidRPr="00364312">
              <w:rPr>
                <w:rFonts w:eastAsia="Times New Roman"/>
                <w:lang w:val="ru-RU" w:eastAsia="ru-RU"/>
              </w:rPr>
              <w:t xml:space="preserve">) </w:t>
            </w:r>
          </w:p>
          <w:p w:rsidR="004A0881" w:rsidRDefault="004A0881" w:rsidP="002B784F">
            <w:pPr>
              <w:pStyle w:val="c2"/>
              <w:shd w:val="clear" w:color="auto" w:fill="FFFFFF"/>
              <w:spacing w:before="0" w:after="0"/>
            </w:pPr>
            <w:r w:rsidRPr="004C4CC6">
              <w:rPr>
                <w:b/>
                <w:i/>
              </w:rPr>
              <w:lastRenderedPageBreak/>
              <w:t>Учитель</w:t>
            </w:r>
            <w:r>
              <w:rPr>
                <w:b/>
              </w:rPr>
              <w:t xml:space="preserve">: </w:t>
            </w:r>
            <w:r w:rsidRPr="004C4CC6">
              <w:t>озвучивает тему и цели урока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DA3A10">
              <w:rPr>
                <w:b/>
                <w:i/>
              </w:rPr>
              <w:t>Ученики</w:t>
            </w:r>
            <w:r>
              <w:rPr>
                <w:b/>
                <w:i/>
              </w:rPr>
              <w:t>:</w:t>
            </w:r>
            <w:r>
              <w:t xml:space="preserve"> 1.Записывают тему урока в тетради </w:t>
            </w:r>
          </w:p>
          <w:p w:rsidR="004A0881" w:rsidRDefault="004A0881" w:rsidP="002B784F">
            <w:pPr>
              <w:pStyle w:val="c2"/>
              <w:shd w:val="clear" w:color="auto" w:fill="FFFFFF"/>
              <w:spacing w:before="0" w:after="0"/>
            </w:pP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>
              <w:t>Опрос учащихся по пройденной теме:</w:t>
            </w:r>
            <w:r>
              <w:br/>
            </w:r>
            <w:r w:rsidRPr="00364312">
              <w:rPr>
                <w:b/>
              </w:rPr>
              <w:t>Учитель</w:t>
            </w:r>
            <w:r>
              <w:rPr>
                <w:b/>
              </w:rPr>
              <w:t xml:space="preserve"> задает учащимся вопросы:</w:t>
            </w:r>
            <w:r>
              <w:rPr>
                <w:b/>
              </w:rPr>
              <w:br/>
            </w:r>
            <w:r w:rsidRPr="00E25D8E">
              <w:rPr>
                <w:rStyle w:val="c3"/>
                <w:i/>
              </w:rPr>
              <w:t>Оператор присваивания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Какова цель оператора присваивания?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 Задание переменной некоторого значения.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Как записывается оператор присваивания?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переменная := выражение;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Как выполняется оператор присваивания?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1. вычисляется значение выражения в правой части,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2. это значение присваивается переменной, указанной в левой части. После этого старое значение переменной пропадает («стирается»)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Допустимо ли присваивание переменной вещественного типа значения выражения целого типа?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Да.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Допустимо ли присваивание переменной целого типа значения выражения вещественного типа?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Нет.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Можно ли выполнить оператор                a:=d;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Нет.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E25D8E">
              <w:rPr>
                <w:rStyle w:val="c31"/>
                <w:i/>
              </w:rPr>
              <w:t>Процедура вывода.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8"/>
                <w:b/>
                <w:i/>
              </w:rPr>
              <w:t>Вопрос</w:t>
            </w:r>
            <w:r w:rsidRPr="00E25D8E">
              <w:rPr>
                <w:rStyle w:val="c8"/>
              </w:rPr>
              <w:t xml:space="preserve">. </w:t>
            </w:r>
            <w:r w:rsidRPr="00E25D8E">
              <w:t>С помощью каких стандартных процедур осуществляется вывод на экран монитора?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8"/>
              </w:rPr>
              <w:t>Ответ.</w:t>
            </w:r>
            <w:r w:rsidRPr="00E25D8E">
              <w:t xml:space="preserve"> Write (перечисляем все, что выводим через запятую), 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t>Writeln (перечисляем все, что выводим через запятую)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8"/>
                <w:b/>
                <w:i/>
              </w:rPr>
              <w:t>Вопрос</w:t>
            </w:r>
            <w:r w:rsidRPr="00E25D8E">
              <w:rPr>
                <w:rStyle w:val="c8"/>
              </w:rPr>
              <w:t>.</w:t>
            </w:r>
            <w:r w:rsidRPr="00E25D8E">
              <w:t> Чем отличаются действия процедур Write и Writeln?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8"/>
              </w:rPr>
              <w:t>Ответ</w:t>
            </w:r>
            <w:r w:rsidRPr="00E25D8E">
              <w:t>. Write — после вывода, курсор остается после последнего выведенного значения, Writeln — после вывода, курсор переходит на новую строку.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8"/>
                <w:b/>
                <w:i/>
              </w:rPr>
              <w:t>Вопрос</w:t>
            </w:r>
            <w:r w:rsidRPr="00E25D8E">
              <w:rPr>
                <w:rStyle w:val="c8"/>
              </w:rPr>
              <w:t>.</w:t>
            </w:r>
            <w:r w:rsidRPr="00E25D8E">
              <w:t> В чем состоит действие процедуры Writeln без параметров?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8"/>
              </w:rPr>
              <w:t xml:space="preserve">Ответ. </w:t>
            </w:r>
            <w:r w:rsidRPr="00E25D8E">
              <w:t>Пропуск пустой строки.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  <w:rPr>
                <w:i/>
              </w:rPr>
            </w:pPr>
            <w:r w:rsidRPr="00E25D8E">
              <w:rPr>
                <w:rStyle w:val="c8"/>
                <w:i/>
              </w:rPr>
              <w:t>Процедура ввода.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8"/>
                <w:b/>
                <w:i/>
              </w:rPr>
              <w:t>Вопрос</w:t>
            </w:r>
            <w:r w:rsidRPr="00E25D8E">
              <w:rPr>
                <w:rStyle w:val="c8"/>
              </w:rPr>
              <w:t xml:space="preserve">. </w:t>
            </w:r>
            <w:r w:rsidRPr="00E25D8E">
              <w:t>Как можно ввести информацию в переменные?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 Для ввода исходных данных используются стандартные процедур ввода: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1) Readln (список переменных через запятую);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2) Read (список переменных через запятую);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 xml:space="preserve">. Сколько переменных можно писать в этих процедурах? 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Одну и более.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>. Как набираются на клавиатуре значения переменных?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На клавиатуре данные набираются через пробел. В конце набора надо нажать клавишу ENTER.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2B784F">
              <w:rPr>
                <w:rStyle w:val="c7"/>
                <w:b/>
                <w:i/>
              </w:rPr>
              <w:t>Вопрос</w:t>
            </w:r>
            <w:r w:rsidRPr="00E25D8E">
              <w:rPr>
                <w:rStyle w:val="c7"/>
              </w:rPr>
              <w:t xml:space="preserve">. Может ли быть пустым список ввода, т.е. ReadLn; </w:t>
            </w:r>
          </w:p>
          <w:p w:rsidR="002B784F" w:rsidRPr="00E25D8E" w:rsidRDefault="002B784F" w:rsidP="002B784F">
            <w:pPr>
              <w:pStyle w:val="c2"/>
              <w:shd w:val="clear" w:color="auto" w:fill="FFFFFF"/>
              <w:spacing w:before="0" w:after="0"/>
            </w:pPr>
            <w:r w:rsidRPr="00E25D8E">
              <w:rPr>
                <w:rStyle w:val="c7"/>
              </w:rPr>
              <w:t>Ответ. Да. Программа ждет нажатия клавиши Enter.</w:t>
            </w:r>
          </w:p>
          <w:p w:rsidR="002B784F" w:rsidRDefault="002B784F" w:rsidP="00C84CDC">
            <w:pPr>
              <w:jc w:val="both"/>
              <w:rPr>
                <w:b/>
                <w:i/>
                <w:lang w:val="ru-RU"/>
              </w:rPr>
            </w:pPr>
          </w:p>
          <w:p w:rsidR="00274D35" w:rsidRPr="00C84CDC" w:rsidRDefault="00274D35" w:rsidP="00C84CDC">
            <w:pPr>
              <w:jc w:val="both"/>
              <w:rPr>
                <w:b/>
                <w:i/>
                <w:lang w:val="ru-RU"/>
              </w:rPr>
            </w:pPr>
            <w:r w:rsidRPr="00C84CDC">
              <w:rPr>
                <w:b/>
                <w:i/>
                <w:lang w:val="ru-RU"/>
              </w:rPr>
              <w:t xml:space="preserve"> Задание 1</w:t>
            </w:r>
            <w:r w:rsidR="00DA3A10">
              <w:rPr>
                <w:b/>
                <w:i/>
                <w:lang w:val="ru-RU"/>
              </w:rPr>
              <w:t xml:space="preserve">: </w:t>
            </w:r>
            <w:r w:rsidRPr="00C84CDC">
              <w:rPr>
                <w:b/>
                <w:i/>
                <w:lang w:val="ru-RU"/>
              </w:rPr>
              <w:t xml:space="preserve"> </w:t>
            </w:r>
            <w:r w:rsidR="00364312">
              <w:rPr>
                <w:b/>
                <w:i/>
                <w:lang w:val="ru-RU"/>
              </w:rPr>
              <w:t>(работа в парах)</w:t>
            </w:r>
          </w:p>
          <w:p w:rsidR="00274D35" w:rsidRDefault="00274D35" w:rsidP="00DA3A10">
            <w:pPr>
              <w:jc w:val="both"/>
              <w:rPr>
                <w:lang w:val="ru-RU"/>
              </w:rPr>
            </w:pPr>
            <w:r w:rsidRPr="00C84CDC">
              <w:rPr>
                <w:lang w:val="ru-RU"/>
              </w:rPr>
              <w:t xml:space="preserve"> </w:t>
            </w:r>
            <w:r w:rsidRPr="00DA3A10">
              <w:rPr>
                <w:b/>
                <w:i/>
                <w:lang w:val="ru-RU"/>
              </w:rPr>
              <w:t>Учитель</w:t>
            </w:r>
            <w:r w:rsidRPr="00C84CDC">
              <w:rPr>
                <w:lang w:val="ru-RU"/>
              </w:rPr>
              <w:t xml:space="preserve"> </w:t>
            </w:r>
            <w:r w:rsidR="00364312">
              <w:rPr>
                <w:lang w:val="ru-RU"/>
              </w:rPr>
              <w:t>Раздает учащимся программы на языке Паскаль и просит найти ошибки в программе.</w:t>
            </w: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4A0881" w:rsidRDefault="004A0881" w:rsidP="00DA3A10">
            <w:pPr>
              <w:jc w:val="both"/>
              <w:rPr>
                <w:lang w:val="ru-RU"/>
              </w:rPr>
            </w:pPr>
          </w:p>
          <w:p w:rsidR="002B784F" w:rsidRDefault="003422F4" w:rsidP="00DA3A10">
            <w:pPr>
              <w:jc w:val="both"/>
              <w:rPr>
                <w:lang w:val="ru-RU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.95pt;margin-top:-1pt;width:267.1pt;height:157.45pt;z-index:251659264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30" DrawAspect="Content" ObjectID="_1540189661" r:id="rId6"/>
              </w:object>
            </w: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lang w:val="ru-RU"/>
              </w:rPr>
            </w:pPr>
          </w:p>
          <w:p w:rsidR="002B784F" w:rsidRDefault="002B784F" w:rsidP="00DA3A10">
            <w:pPr>
              <w:jc w:val="both"/>
              <w:rPr>
                <w:b/>
                <w:lang w:val="ru-RU"/>
              </w:rPr>
            </w:pPr>
          </w:p>
          <w:p w:rsidR="004A0881" w:rsidRPr="00E25D8E" w:rsidRDefault="004A0881" w:rsidP="004A0881">
            <w:pPr>
              <w:pStyle w:val="c2"/>
              <w:shd w:val="clear" w:color="auto" w:fill="FFFFFF"/>
              <w:spacing w:before="0" w:after="0"/>
            </w:pPr>
            <w:r w:rsidRPr="004A0881">
              <w:t>Ответ к 1.2.:</w:t>
            </w:r>
            <w:r>
              <w:rPr>
                <w:b/>
              </w:rPr>
              <w:t xml:space="preserve"> </w:t>
            </w:r>
            <w:r w:rsidRPr="00E25D8E">
              <w:rPr>
                <w:rStyle w:val="c7"/>
              </w:rPr>
              <w:t>r = 187.5;        a = 9;         d = 45.0</w:t>
            </w:r>
          </w:p>
          <w:p w:rsidR="004A0881" w:rsidRPr="00DA3A10" w:rsidRDefault="004A0881" w:rsidP="00DA3A10">
            <w:pPr>
              <w:jc w:val="both"/>
              <w:rPr>
                <w:b/>
                <w:lang w:val="ru-RU"/>
              </w:rPr>
            </w:pPr>
          </w:p>
          <w:p w:rsidR="00274D35" w:rsidRPr="00C84CDC" w:rsidRDefault="00274D35" w:rsidP="00C84CDC">
            <w:pPr>
              <w:jc w:val="both"/>
              <w:rPr>
                <w:lang w:val="ru-RU"/>
              </w:rPr>
            </w:pPr>
            <w:r w:rsidRPr="00C84CDC">
              <w:rPr>
                <w:lang w:val="ru-RU"/>
              </w:rPr>
              <w:t>1.2. Осуществить взаимооценивание</w:t>
            </w:r>
            <w:r w:rsidR="00DA3A10">
              <w:rPr>
                <w:lang w:val="ru-RU"/>
              </w:rPr>
              <w:t xml:space="preserve"> </w:t>
            </w:r>
            <w:r w:rsidR="00364312">
              <w:rPr>
                <w:lang w:val="ru-RU"/>
              </w:rPr>
              <w:t xml:space="preserve">в парах </w:t>
            </w:r>
            <w:r w:rsidRPr="00C84CDC">
              <w:rPr>
                <w:lang w:val="ru-RU"/>
              </w:rPr>
              <w:t xml:space="preserve">с помощью </w:t>
            </w:r>
            <w:r w:rsidR="00364312">
              <w:rPr>
                <w:lang w:val="ru-RU"/>
              </w:rPr>
              <w:t>стикеров</w:t>
            </w:r>
          </w:p>
          <w:p w:rsidR="00274D35" w:rsidRDefault="00274D35" w:rsidP="00C84CDC">
            <w:pPr>
              <w:rPr>
                <w:lang w:val="ru-RU"/>
              </w:rPr>
            </w:pPr>
            <w:r w:rsidRPr="00C84CDC">
              <w:rPr>
                <w:lang w:val="ru-RU"/>
              </w:rPr>
              <w:t>1.3. Комментарии учителя по результатам.</w:t>
            </w:r>
          </w:p>
          <w:p w:rsidR="00DA3A10" w:rsidRDefault="00DA3A10" w:rsidP="00C84CDC">
            <w:pPr>
              <w:rPr>
                <w:lang w:val="ru-RU"/>
              </w:rPr>
            </w:pPr>
            <w:r w:rsidRPr="00DA3A10">
              <w:rPr>
                <w:b/>
                <w:i/>
                <w:lang w:val="ru-RU"/>
              </w:rPr>
              <w:t>Ученики</w:t>
            </w:r>
            <w:r>
              <w:rPr>
                <w:lang w:val="ru-RU"/>
              </w:rPr>
              <w:t xml:space="preserve">: </w:t>
            </w:r>
            <w:r w:rsidR="00364312">
              <w:rPr>
                <w:lang w:val="ru-RU"/>
              </w:rPr>
              <w:t>работая в парах находят ошибки и исправляют их.</w:t>
            </w:r>
            <w:r w:rsidR="00364312">
              <w:rPr>
                <w:lang w:val="ru-RU"/>
              </w:rPr>
              <w:br/>
              <w:t xml:space="preserve">1.2. Осуществляют </w:t>
            </w:r>
            <w:r w:rsidR="00364312" w:rsidRPr="00C84CDC">
              <w:rPr>
                <w:lang w:val="ru-RU"/>
              </w:rPr>
              <w:t xml:space="preserve"> взаимооценивание</w:t>
            </w:r>
            <w:r w:rsidR="00364312">
              <w:rPr>
                <w:lang w:val="ru-RU"/>
              </w:rPr>
              <w:t xml:space="preserve"> в парах </w:t>
            </w:r>
            <w:r w:rsidR="00364312" w:rsidRPr="00C84CDC">
              <w:rPr>
                <w:lang w:val="ru-RU"/>
              </w:rPr>
              <w:t xml:space="preserve">с помощью </w:t>
            </w:r>
            <w:r w:rsidR="00364312">
              <w:rPr>
                <w:lang w:val="ru-RU"/>
              </w:rPr>
              <w:t>стикеров</w:t>
            </w:r>
          </w:p>
          <w:p w:rsidR="004C4CC6" w:rsidRDefault="004C4CC6" w:rsidP="00C84CDC">
            <w:pPr>
              <w:rPr>
                <w:lang w:val="ru-RU"/>
              </w:rPr>
            </w:pPr>
          </w:p>
          <w:p w:rsidR="004A0881" w:rsidRDefault="004A0881" w:rsidP="004A0881">
            <w:pPr>
              <w:ind w:left="36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Задание 2. (работа в группах)</w:t>
            </w:r>
          </w:p>
          <w:p w:rsidR="004C4CC6" w:rsidRPr="004A0881" w:rsidRDefault="004A0881" w:rsidP="004A0881">
            <w:pPr>
              <w:ind w:left="360"/>
              <w:rPr>
                <w:b/>
                <w:i/>
                <w:lang w:val="ru-RU"/>
              </w:rPr>
            </w:pPr>
            <w:r w:rsidRPr="004A0881">
              <w:rPr>
                <w:rStyle w:val="apple-style-sp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Pr="004A0881">
              <w:rPr>
                <w:rStyle w:val="apple-style-span"/>
                <w:b/>
                <w:i/>
                <w:color w:val="000000"/>
                <w:shd w:val="clear" w:color="auto" w:fill="FFFFFF"/>
                <w:lang w:val="ru-RU"/>
              </w:rPr>
              <w:t>Учитель</w:t>
            </w:r>
          </w:p>
          <w:p w:rsidR="004A0881" w:rsidRDefault="004A0881" w:rsidP="004A0881">
            <w:pPr>
              <w:numPr>
                <w:ilvl w:val="1"/>
                <w:numId w:val="14"/>
              </w:numPr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разбивает класс на группы на счет «Один, два, три, четыре».</w:t>
            </w:r>
          </w:p>
          <w:p w:rsidR="004A0881" w:rsidRDefault="004A0881" w:rsidP="004A0881">
            <w:pPr>
              <w:numPr>
                <w:ilvl w:val="1"/>
                <w:numId w:val="14"/>
              </w:numPr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Предлагает в каждой группе распределить обязанности.</w:t>
            </w:r>
          </w:p>
          <w:p w:rsidR="004A0881" w:rsidRPr="004A0881" w:rsidRDefault="004A0881" w:rsidP="004A0881">
            <w:pPr>
              <w:numPr>
                <w:ilvl w:val="1"/>
                <w:numId w:val="14"/>
              </w:numPr>
              <w:ind w:left="0" w:firstLine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предлагает каждой группе решить задачу:</w:t>
            </w: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br/>
            </w:r>
            <w:r w:rsidRPr="004A0881">
              <w:rPr>
                <w:i/>
                <w:lang w:val="ru-RU"/>
              </w:rPr>
              <w:t xml:space="preserve">Составьте программу на Паскале и блок-схему для  вычисления площади круга по формуле </w:t>
            </w:r>
            <w:r w:rsidRPr="00B93092">
              <w:rPr>
                <w:i/>
                <w:lang w:val="en-US"/>
              </w:rPr>
              <w:t>S</w:t>
            </w:r>
            <w:r w:rsidRPr="004A0881">
              <w:rPr>
                <w:i/>
                <w:lang w:val="ru-RU"/>
              </w:rPr>
              <w:t>=</w:t>
            </w:r>
            <w:r>
              <w:rPr>
                <w:i/>
                <w:lang w:val="ru-RU"/>
              </w:rPr>
              <w:t>π</w:t>
            </w:r>
            <w:r w:rsidRPr="004A0881">
              <w:rPr>
                <w:i/>
                <w:lang w:val="ru-RU"/>
              </w:rPr>
              <w:t>*</w:t>
            </w:r>
            <w:r w:rsidRPr="00B93092">
              <w:rPr>
                <w:i/>
                <w:lang w:val="en-US"/>
              </w:rPr>
              <w:t>R</w:t>
            </w:r>
            <w:r w:rsidRPr="004A0881">
              <w:rPr>
                <w:i/>
                <w:vertAlign w:val="superscript"/>
                <w:lang w:val="ru-RU"/>
              </w:rPr>
              <w:t>2</w:t>
            </w: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br/>
            </w:r>
            <w:r w:rsidRPr="00DA3A10">
              <w:rPr>
                <w:b/>
                <w:i/>
                <w:lang w:val="ru-RU"/>
              </w:rPr>
              <w:t>Ученики</w:t>
            </w:r>
            <w:r>
              <w:rPr>
                <w:b/>
                <w:i/>
                <w:lang w:val="ru-RU"/>
              </w:rPr>
              <w:t>:</w:t>
            </w:r>
          </w:p>
          <w:p w:rsidR="004A0881" w:rsidRDefault="004A0881" w:rsidP="004A0881">
            <w:pPr>
              <w:numPr>
                <w:ilvl w:val="1"/>
                <w:numId w:val="15"/>
              </w:numPr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разбиваются на группы на счет «Один, два, три, четыре».</w:t>
            </w:r>
          </w:p>
          <w:p w:rsidR="004A0881" w:rsidRDefault="004A0881" w:rsidP="004A0881">
            <w:pPr>
              <w:numPr>
                <w:ilvl w:val="1"/>
                <w:numId w:val="15"/>
              </w:numPr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распредел</w:t>
            </w:r>
            <w:r w:rsidR="00935C48">
              <w:rPr>
                <w:rStyle w:val="apple-style-span"/>
                <w:color w:val="000000"/>
                <w:shd w:val="clear" w:color="auto" w:fill="FFFFFF"/>
                <w:lang w:val="ru-RU"/>
              </w:rPr>
              <w:t>яют</w:t>
            </w: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 xml:space="preserve"> обязанности.</w:t>
            </w:r>
          </w:p>
          <w:p w:rsidR="00935C48" w:rsidRDefault="00935C48" w:rsidP="00935C48">
            <w:pPr>
              <w:numPr>
                <w:ilvl w:val="1"/>
                <w:numId w:val="15"/>
              </w:numPr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t>Совместно разбирают задачу, составляют блок-схему и пишут программу:</w:t>
            </w:r>
          </w:p>
          <w:p w:rsidR="00935C48" w:rsidRDefault="0079392B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b/>
                <w:i/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-6985</wp:posOffset>
                      </wp:positionV>
                      <wp:extent cx="1725930" cy="2348230"/>
                      <wp:effectExtent l="17780" t="6350" r="27940" b="762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5930" cy="2348230"/>
                                <a:chOff x="8361" y="8884"/>
                                <a:chExt cx="2165" cy="3698"/>
                              </a:xfrm>
                            </wpg:grpSpPr>
                            <wps:wsp>
                              <wps:cNvPr id="4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6" y="8884"/>
                                  <a:ext cx="162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5C48" w:rsidRDefault="00935C48" w:rsidP="00935C48">
                                    <w:pPr>
                                      <w:jc w:val="center"/>
                                    </w:pPr>
                                    <w:r>
                                      <w:t>начало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1" y="9784"/>
                                  <a:ext cx="1980" cy="360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5C48" w:rsidRPr="00B93092" w:rsidRDefault="00935C48" w:rsidP="00935C48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  <w:p w:rsidR="00935C48" w:rsidRPr="00B93092" w:rsidRDefault="00935C48" w:rsidP="00935C4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6" y="10432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5C48" w:rsidRDefault="00935C48" w:rsidP="00935C48">
                                    <w:r>
                                      <w:rPr>
                                        <w:lang w:val="en-US"/>
                                      </w:rPr>
                                      <w:t>S:=P*SQR (R)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1" y="11342"/>
                                  <a:ext cx="2155" cy="360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5C48" w:rsidRPr="00B93092" w:rsidRDefault="00935C48" w:rsidP="00935C48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12042"/>
                                  <a:ext cx="198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5C48" w:rsidRPr="00B93092" w:rsidRDefault="00935C48" w:rsidP="00935C48">
                                    <w:pPr>
                                      <w:jc w:val="center"/>
                                    </w:pPr>
                                    <w:r>
                                      <w:t>конец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9261" y="941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"/>
                              <wps:cNvCnPr/>
                              <wps:spPr bwMode="auto">
                                <a:xfrm>
                                  <a:off x="9261" y="1013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"/>
                              <wps:cNvCnPr/>
                              <wps:spPr bwMode="auto">
                                <a:xfrm>
                                  <a:off x="9261" y="1103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"/>
                              <wps:cNvCnPr/>
                              <wps:spPr bwMode="auto">
                                <a:xfrm>
                                  <a:off x="9261" y="1175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1.95pt;margin-top:-.55pt;width:135.9pt;height:184.9pt;z-index:251660288" coordorigin="8361,8884" coordsize="2165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">
                      <v:oval id="Oval 8" o:spid="_x0000_s1027" style="position:absolute;left:8546;top:888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      <v:textbox>
                          <w:txbxContent>
                            <w:p w:rsidR="00935C48" w:rsidRDefault="00935C48" w:rsidP="00935C48">
                              <w:pPr>
                                <w:jc w:val="center"/>
                              </w:pPr>
                              <w:r>
                                <w:t>начало</w:t>
                              </w:r>
                            </w:p>
                          </w:txbxContent>
                        </v:textbox>
                      </v:oval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AutoShape 9" o:spid="_x0000_s1028" type="#_x0000_t111" style="position:absolute;left:8371;top:9784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">
                        <v:textbox>
                          <w:txbxContent>
                            <w:p w:rsidR="00935C48" w:rsidRPr="00B93092" w:rsidRDefault="00935C48" w:rsidP="00935C4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  <w:p w:rsidR="00935C48" w:rsidRPr="00B93092" w:rsidRDefault="00935C48" w:rsidP="00935C48"/>
                          </w:txbxContent>
                        </v:textbox>
                      </v:shape>
                      <v:rect id="Rectangle 10" o:spid="_x0000_s1029" style="position:absolute;left:8546;top:10432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<v:textbox>
                          <w:txbxContent>
                            <w:p w:rsidR="00935C48" w:rsidRDefault="00935C48" w:rsidP="00935C48">
                              <w:r>
                                <w:rPr>
                                  <w:lang w:val="en-US"/>
                                </w:rPr>
                                <w:t>S:=P*SQR (R)</w:t>
                              </w:r>
                            </w:p>
                          </w:txbxContent>
                        </v:textbox>
                      </v:rect>
                      <v:shape id="AutoShape 11" o:spid="_x0000_s1030" type="#_x0000_t111" style="position:absolute;left:8371;top:11342;width:215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">
                        <v:textbox>
                          <w:txbxContent>
                            <w:p w:rsidR="00935C48" w:rsidRPr="00B93092" w:rsidRDefault="00935C48" w:rsidP="00935C4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oval id="Oval 12" o:spid="_x0000_s1031" style="position:absolute;left:8361;top:12042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      <v:textbox>
                          <w:txbxContent>
                            <w:p w:rsidR="00935C48" w:rsidRPr="00B93092" w:rsidRDefault="00935C48" w:rsidP="00935C48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</w:txbxContent>
                        </v:textbox>
                      </v:oval>
                      <v:line id="Line 13" o:spid="_x0000_s1032" style="position:absolute;visibility:visible;mso-wrap-style:square" from="9261,9414" to="9261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line id="Line 14" o:spid="_x0000_s1033" style="position:absolute;visibility:visible;mso-wrap-style:square" from="9261,10134" to="9261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15" o:spid="_x0000_s1034" style="position:absolute;visibility:visible;mso-wrap-style:square" from="9261,11034" to="9261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16" o:spid="_x0000_s1035" style="position:absolute;visibility:visible;mso-wrap-style:square" from="9261,11754" to="9261,1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935C48" w:rsidRDefault="00935C48" w:rsidP="00935C48">
            <w:pPr>
              <w:ind w:left="360"/>
              <w:jc w:val="center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935C48" w:rsidRDefault="00935C48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</w:p>
          <w:p w:rsidR="004A0881" w:rsidRDefault="004A0881" w:rsidP="00935C48">
            <w:pPr>
              <w:ind w:left="360"/>
              <w:rPr>
                <w:rStyle w:val="apple-style-span"/>
                <w:color w:val="00000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000000"/>
                <w:shd w:val="clear" w:color="auto" w:fill="FFFFFF"/>
                <w:lang w:val="ru-RU"/>
              </w:rPr>
              <w:br/>
            </w: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935C48" w:rsidRPr="005000EA" w:rsidRDefault="00935C48" w:rsidP="00935C48">
            <w:pPr>
              <w:spacing w:before="80" w:line="260" w:lineRule="auto"/>
              <w:ind w:right="3000"/>
              <w:rPr>
                <w:lang w:val="en-US"/>
              </w:rPr>
            </w:pPr>
            <w:r w:rsidRPr="005000EA">
              <w:rPr>
                <w:lang w:val="en-US"/>
              </w:rPr>
              <w:t>PROGRAM</w:t>
            </w:r>
            <w:r w:rsidRPr="005000EA">
              <w:t xml:space="preserve"> </w:t>
            </w:r>
            <w:r w:rsidRPr="005000EA">
              <w:rPr>
                <w:lang w:val="en-US"/>
              </w:rPr>
              <w:t>Ploshad;</w:t>
            </w:r>
          </w:p>
          <w:p w:rsidR="00935C48" w:rsidRPr="005000EA" w:rsidRDefault="00935C48" w:rsidP="00935C48">
            <w:pPr>
              <w:spacing w:before="80" w:line="260" w:lineRule="auto"/>
              <w:ind w:right="3000"/>
              <w:rPr>
                <w:lang w:val="en-US"/>
              </w:rPr>
            </w:pPr>
            <w:r w:rsidRPr="005000EA">
              <w:rPr>
                <w:lang w:val="en-US"/>
              </w:rPr>
              <w:t xml:space="preserve">CONST </w:t>
            </w:r>
          </w:p>
          <w:p w:rsidR="00935C48" w:rsidRPr="005000EA" w:rsidRDefault="00935C48" w:rsidP="00935C48">
            <w:pPr>
              <w:spacing w:before="80" w:line="260" w:lineRule="auto"/>
              <w:ind w:right="3000"/>
              <w:rPr>
                <w:lang w:val="en-US"/>
              </w:rPr>
            </w:pPr>
            <w:r w:rsidRPr="005000EA">
              <w:rPr>
                <w:lang w:val="en-US"/>
              </w:rPr>
              <w:t xml:space="preserve">          P=3.14;</w:t>
            </w:r>
          </w:p>
          <w:p w:rsidR="00935C48" w:rsidRPr="005000EA" w:rsidRDefault="00935C48" w:rsidP="00935C48">
            <w:pPr>
              <w:rPr>
                <w:lang w:val="en-US"/>
              </w:rPr>
            </w:pPr>
            <w:r w:rsidRPr="005000EA">
              <w:rPr>
                <w:lang w:val="en-US"/>
              </w:rPr>
              <w:t xml:space="preserve">VAR </w:t>
            </w:r>
          </w:p>
          <w:p w:rsidR="00935C48" w:rsidRPr="005000EA" w:rsidRDefault="00935C48" w:rsidP="00935C48">
            <w:pPr>
              <w:rPr>
                <w:lang w:val="en-US"/>
              </w:rPr>
            </w:pPr>
            <w:r w:rsidRPr="005000EA">
              <w:rPr>
                <w:lang w:val="en-US"/>
              </w:rPr>
              <w:t xml:space="preserve">          R, S : INTEGER;</w:t>
            </w:r>
          </w:p>
          <w:p w:rsidR="00935C48" w:rsidRPr="005000EA" w:rsidRDefault="00935C48" w:rsidP="00935C48">
            <w:pPr>
              <w:rPr>
                <w:lang w:val="en-US"/>
              </w:rPr>
            </w:pPr>
            <w:r w:rsidRPr="005000EA">
              <w:rPr>
                <w:lang w:val="en-US"/>
              </w:rPr>
              <w:t xml:space="preserve">BEGIN </w:t>
            </w:r>
          </w:p>
          <w:p w:rsidR="00935C48" w:rsidRPr="005000EA" w:rsidRDefault="00935C48" w:rsidP="00935C48">
            <w:pPr>
              <w:ind w:left="900"/>
              <w:rPr>
                <w:lang w:val="en-US"/>
              </w:rPr>
            </w:pPr>
            <w:r w:rsidRPr="005000EA">
              <w:rPr>
                <w:lang w:val="en-US"/>
              </w:rPr>
              <w:t xml:space="preserve">WRITE (‘ </w:t>
            </w:r>
            <w:r w:rsidRPr="005000EA">
              <w:t>введите</w:t>
            </w:r>
            <w:r w:rsidRPr="005000EA">
              <w:rPr>
                <w:lang w:val="en-US"/>
              </w:rPr>
              <w:t xml:space="preserve"> </w:t>
            </w:r>
            <w:r w:rsidRPr="005000EA">
              <w:t>радиус</w:t>
            </w:r>
            <w:r w:rsidRPr="005000EA">
              <w:rPr>
                <w:lang w:val="en-US"/>
              </w:rPr>
              <w:t xml:space="preserve"> ’);</w:t>
            </w:r>
          </w:p>
          <w:p w:rsidR="00935C48" w:rsidRPr="005000EA" w:rsidRDefault="00935C48" w:rsidP="00935C48">
            <w:pPr>
              <w:ind w:left="900"/>
              <w:rPr>
                <w:lang w:val="en-US"/>
              </w:rPr>
            </w:pPr>
            <w:r w:rsidRPr="005000EA">
              <w:rPr>
                <w:lang w:val="en-US"/>
              </w:rPr>
              <w:t>READ (R);</w:t>
            </w:r>
          </w:p>
          <w:p w:rsidR="00935C48" w:rsidRPr="005000EA" w:rsidRDefault="00935C48" w:rsidP="00935C48">
            <w:pPr>
              <w:ind w:left="900"/>
              <w:rPr>
                <w:lang w:val="en-US"/>
              </w:rPr>
            </w:pPr>
            <w:r w:rsidRPr="005000EA">
              <w:rPr>
                <w:lang w:val="en-US"/>
              </w:rPr>
              <w:t xml:space="preserve">S:=P*SQR (R); </w:t>
            </w:r>
          </w:p>
          <w:p w:rsidR="00935C48" w:rsidRPr="005000EA" w:rsidRDefault="00935C48" w:rsidP="00935C48">
            <w:pPr>
              <w:ind w:left="900"/>
              <w:rPr>
                <w:lang w:val="en-US"/>
              </w:rPr>
            </w:pPr>
            <w:r w:rsidRPr="005000EA">
              <w:rPr>
                <w:lang w:val="en-US"/>
              </w:rPr>
              <w:t>WRITELN ( ‘</w:t>
            </w:r>
            <w:r w:rsidRPr="005000EA">
              <w:t>площадь</w:t>
            </w:r>
            <w:r w:rsidRPr="005000EA">
              <w:rPr>
                <w:lang w:val="en-US"/>
              </w:rPr>
              <w:t xml:space="preserve"> </w:t>
            </w:r>
            <w:r w:rsidRPr="005000EA">
              <w:t>круга</w:t>
            </w:r>
            <w:r w:rsidRPr="005000EA">
              <w:rPr>
                <w:lang w:val="en-US"/>
              </w:rPr>
              <w:t xml:space="preserve"> =’ S);</w:t>
            </w:r>
          </w:p>
          <w:p w:rsidR="00935C48" w:rsidRPr="00935C48" w:rsidRDefault="00935C48" w:rsidP="00935C48">
            <w:pPr>
              <w:rPr>
                <w:lang w:val="ru-RU"/>
              </w:rPr>
            </w:pPr>
            <w:r w:rsidRPr="005000EA">
              <w:rPr>
                <w:lang w:val="en-US"/>
              </w:rPr>
              <w:t>END</w:t>
            </w:r>
            <w:r w:rsidRPr="00935C48">
              <w:rPr>
                <w:lang w:val="ru-RU"/>
              </w:rPr>
              <w:t>.</w:t>
            </w: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935C48" w:rsidRDefault="00935C48" w:rsidP="004C4CC6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Учитель:</w:t>
            </w:r>
            <w:r>
              <w:rPr>
                <w:lang w:val="ru-RU"/>
              </w:rPr>
              <w:t xml:space="preserve"> предлагает каждой группе набрать программу в среде программирования, откомпилировать ее и запустить на исполнение.</w:t>
            </w:r>
          </w:p>
          <w:p w:rsidR="00935C48" w:rsidRPr="00935C48" w:rsidRDefault="00935C48" w:rsidP="004C4CC6">
            <w:pPr>
              <w:rPr>
                <w:lang w:val="ru-RU"/>
              </w:rPr>
            </w:pPr>
            <w:r w:rsidRPr="00935C48">
              <w:rPr>
                <w:b/>
                <w:i/>
                <w:lang w:val="ru-RU"/>
              </w:rPr>
              <w:t>Ученики</w:t>
            </w:r>
            <w:r>
              <w:rPr>
                <w:lang w:val="ru-RU"/>
              </w:rPr>
              <w:t>: спикеры групп набирают программу, компилируют ее и запускают на исполнение.</w:t>
            </w:r>
          </w:p>
          <w:p w:rsidR="00935C48" w:rsidRPr="00935C48" w:rsidRDefault="00935C48" w:rsidP="004C4CC6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Учитель: </w:t>
            </w:r>
            <w:r w:rsidRPr="004C4CC6">
              <w:rPr>
                <w:lang w:val="ru-RU"/>
              </w:rPr>
              <w:t>в ходе работы групп наблюдает, корректирует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делает пометки.</w:t>
            </w: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4C4CC6" w:rsidRDefault="004C4CC6" w:rsidP="004C4CC6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Музыкальная физминутка «</w:t>
            </w:r>
            <w:r w:rsidR="00935C48">
              <w:rPr>
                <w:b/>
                <w:i/>
                <w:lang w:val="ru-RU"/>
              </w:rPr>
              <w:t>Бегемот и собачка</w:t>
            </w:r>
            <w:r>
              <w:rPr>
                <w:b/>
                <w:i/>
                <w:lang w:val="ru-RU"/>
              </w:rPr>
              <w:t>»</w:t>
            </w:r>
          </w:p>
          <w:p w:rsidR="00935C48" w:rsidRDefault="00935C48" w:rsidP="004C4CC6">
            <w:pPr>
              <w:rPr>
                <w:b/>
                <w:i/>
                <w:lang w:val="ru-RU"/>
              </w:rPr>
            </w:pPr>
          </w:p>
          <w:p w:rsidR="00BB0063" w:rsidRPr="00BB0063" w:rsidRDefault="004C4CC6" w:rsidP="00BB0063">
            <w:pPr>
              <w:rPr>
                <w:lang w:val="ru-RU"/>
              </w:rPr>
            </w:pPr>
            <w:r w:rsidRPr="00935C48">
              <w:rPr>
                <w:b/>
                <w:i/>
                <w:lang w:val="ru-RU"/>
              </w:rPr>
              <w:t>Учитель</w:t>
            </w:r>
            <w:r>
              <w:rPr>
                <w:b/>
                <w:lang w:val="ru-RU"/>
              </w:rPr>
              <w:t xml:space="preserve"> </w:t>
            </w:r>
            <w:r w:rsidRPr="004C4CC6">
              <w:rPr>
                <w:lang w:val="ru-RU"/>
              </w:rPr>
              <w:t xml:space="preserve">предлагает осуществить </w:t>
            </w:r>
            <w:r w:rsidR="00935C48">
              <w:rPr>
                <w:lang w:val="ru-RU"/>
              </w:rPr>
              <w:t>самооценку группы при помощи стикеров</w:t>
            </w:r>
            <w:r w:rsidR="00935C48" w:rsidRPr="00935C48">
              <w:rPr>
                <w:sz w:val="44"/>
                <w:szCs w:val="44"/>
                <w:lang w:val="ru-RU"/>
              </w:rPr>
              <w:t>:</w:t>
            </w:r>
            <w:r w:rsidR="00935C48" w:rsidRPr="00935C48">
              <w:rPr>
                <w:sz w:val="44"/>
                <w:szCs w:val="44"/>
                <w:lang w:val="ru-RU"/>
              </w:rPr>
              <w:sym w:font="Wingdings" w:char="F043"/>
            </w:r>
            <w:r w:rsidR="00935C48">
              <w:rPr>
                <w:sz w:val="44"/>
                <w:szCs w:val="44"/>
                <w:lang w:val="ru-RU"/>
              </w:rPr>
              <w:t xml:space="preserve"> - </w:t>
            </w:r>
            <w:r w:rsidR="00935C48" w:rsidRPr="00935C48">
              <w:rPr>
                <w:sz w:val="28"/>
                <w:szCs w:val="28"/>
                <w:lang w:val="ru-RU"/>
              </w:rPr>
              <w:t>«5»</w:t>
            </w:r>
            <w:r w:rsidR="00935C48">
              <w:rPr>
                <w:sz w:val="44"/>
                <w:szCs w:val="44"/>
                <w:lang w:val="ru-RU"/>
              </w:rPr>
              <w:t>,</w:t>
            </w:r>
            <w:r w:rsidR="00935C48" w:rsidRPr="00935C48">
              <w:rPr>
                <w:sz w:val="44"/>
                <w:szCs w:val="44"/>
                <w:lang w:val="ru-RU"/>
              </w:rPr>
              <w:sym w:font="Wingdings" w:char="F042"/>
            </w:r>
            <w:r w:rsidR="00935C48">
              <w:rPr>
                <w:sz w:val="44"/>
                <w:szCs w:val="44"/>
                <w:lang w:val="ru-RU"/>
              </w:rPr>
              <w:t xml:space="preserve"> - </w:t>
            </w:r>
            <w:r w:rsidR="00935C48" w:rsidRPr="00935C48">
              <w:rPr>
                <w:sz w:val="28"/>
                <w:szCs w:val="28"/>
                <w:lang w:val="ru-RU"/>
              </w:rPr>
              <w:t>«4»</w:t>
            </w:r>
            <w:r w:rsidR="00935C48">
              <w:rPr>
                <w:sz w:val="44"/>
                <w:szCs w:val="44"/>
                <w:lang w:val="ru-RU"/>
              </w:rPr>
              <w:t>,</w:t>
            </w:r>
            <w:r w:rsidR="00935C48" w:rsidRPr="00935C48">
              <w:rPr>
                <w:sz w:val="44"/>
                <w:szCs w:val="44"/>
                <w:lang w:val="ru-RU"/>
              </w:rPr>
              <w:sym w:font="Wingdings" w:char="F044"/>
            </w:r>
            <w:r w:rsidR="00935C48">
              <w:rPr>
                <w:sz w:val="44"/>
                <w:szCs w:val="44"/>
                <w:lang w:val="ru-RU"/>
              </w:rPr>
              <w:t xml:space="preserve">- </w:t>
            </w:r>
            <w:r w:rsidR="00935C48" w:rsidRPr="00935C48">
              <w:rPr>
                <w:sz w:val="28"/>
                <w:szCs w:val="28"/>
                <w:lang w:val="ru-RU"/>
              </w:rPr>
              <w:t>«3»</w:t>
            </w:r>
            <w:r w:rsidR="00935C48">
              <w:rPr>
                <w:sz w:val="44"/>
                <w:szCs w:val="44"/>
                <w:lang w:val="ru-RU"/>
              </w:rPr>
              <w:br/>
            </w:r>
            <w:r w:rsidRPr="004C4CC6">
              <w:rPr>
                <w:b/>
                <w:lang w:val="ru-RU"/>
              </w:rPr>
              <w:t>Ученики</w:t>
            </w:r>
            <w:r>
              <w:rPr>
                <w:b/>
                <w:lang w:val="ru-RU"/>
              </w:rPr>
              <w:t xml:space="preserve"> </w:t>
            </w:r>
            <w:r w:rsidRPr="004C4CC6">
              <w:rPr>
                <w:lang w:val="ru-RU"/>
              </w:rPr>
              <w:t xml:space="preserve">оценивают работу </w:t>
            </w:r>
            <w:r w:rsidR="0079392B">
              <w:rPr>
                <w:lang w:val="ru-RU"/>
              </w:rPr>
              <w:t xml:space="preserve">участников </w:t>
            </w:r>
            <w:r w:rsidRPr="004C4CC6">
              <w:rPr>
                <w:lang w:val="ru-RU"/>
              </w:rPr>
              <w:t>групп</w:t>
            </w:r>
            <w:r w:rsidR="0079392B">
              <w:rPr>
                <w:lang w:val="ru-RU"/>
              </w:rPr>
              <w:t xml:space="preserve"> при помощи стикеров</w:t>
            </w:r>
            <w:r w:rsidR="0079392B" w:rsidRPr="00935C48">
              <w:rPr>
                <w:sz w:val="44"/>
                <w:szCs w:val="44"/>
                <w:lang w:val="ru-RU"/>
              </w:rPr>
              <w:t>:</w:t>
            </w:r>
            <w:r w:rsidR="0079392B" w:rsidRPr="00935C48">
              <w:rPr>
                <w:sz w:val="44"/>
                <w:szCs w:val="44"/>
                <w:lang w:val="ru-RU"/>
              </w:rPr>
              <w:sym w:font="Wingdings" w:char="F043"/>
            </w:r>
            <w:r w:rsidR="0079392B">
              <w:rPr>
                <w:sz w:val="44"/>
                <w:szCs w:val="44"/>
                <w:lang w:val="ru-RU"/>
              </w:rPr>
              <w:t xml:space="preserve"> - </w:t>
            </w:r>
            <w:r w:rsidR="0079392B" w:rsidRPr="00935C48">
              <w:rPr>
                <w:sz w:val="28"/>
                <w:szCs w:val="28"/>
                <w:lang w:val="ru-RU"/>
              </w:rPr>
              <w:t>«5»</w:t>
            </w:r>
            <w:r w:rsidR="0079392B">
              <w:rPr>
                <w:sz w:val="44"/>
                <w:szCs w:val="44"/>
                <w:lang w:val="ru-RU"/>
              </w:rPr>
              <w:t>,</w:t>
            </w:r>
            <w:r w:rsidR="0079392B" w:rsidRPr="00935C48">
              <w:rPr>
                <w:sz w:val="44"/>
                <w:szCs w:val="44"/>
                <w:lang w:val="ru-RU"/>
              </w:rPr>
              <w:sym w:font="Wingdings" w:char="F042"/>
            </w:r>
            <w:r w:rsidR="0079392B">
              <w:rPr>
                <w:sz w:val="44"/>
                <w:szCs w:val="44"/>
                <w:lang w:val="ru-RU"/>
              </w:rPr>
              <w:t xml:space="preserve"> - </w:t>
            </w:r>
            <w:r w:rsidR="0079392B" w:rsidRPr="00935C48">
              <w:rPr>
                <w:sz w:val="28"/>
                <w:szCs w:val="28"/>
                <w:lang w:val="ru-RU"/>
              </w:rPr>
              <w:t>«4»</w:t>
            </w:r>
            <w:r w:rsidR="0079392B">
              <w:rPr>
                <w:sz w:val="44"/>
                <w:szCs w:val="44"/>
                <w:lang w:val="ru-RU"/>
              </w:rPr>
              <w:t>,</w:t>
            </w:r>
            <w:r w:rsidR="0079392B" w:rsidRPr="00935C48">
              <w:rPr>
                <w:sz w:val="44"/>
                <w:szCs w:val="44"/>
                <w:lang w:val="ru-RU"/>
              </w:rPr>
              <w:sym w:font="Wingdings" w:char="F044"/>
            </w:r>
            <w:r w:rsidR="0079392B">
              <w:rPr>
                <w:sz w:val="44"/>
                <w:szCs w:val="44"/>
                <w:lang w:val="ru-RU"/>
              </w:rPr>
              <w:t xml:space="preserve">- </w:t>
            </w:r>
            <w:r w:rsidR="0079392B" w:rsidRPr="00935C48">
              <w:rPr>
                <w:sz w:val="28"/>
                <w:szCs w:val="28"/>
                <w:lang w:val="ru-RU"/>
              </w:rPr>
              <w:t>«3»</w:t>
            </w:r>
            <w:r w:rsidR="0079392B">
              <w:rPr>
                <w:sz w:val="44"/>
                <w:szCs w:val="44"/>
                <w:lang w:val="ru-RU"/>
              </w:rPr>
              <w:br/>
            </w:r>
            <w:r>
              <w:rPr>
                <w:b/>
                <w:lang w:val="ru-RU"/>
              </w:rPr>
              <w:t xml:space="preserve"> </w:t>
            </w:r>
            <w:r w:rsidR="0079392B">
              <w:rPr>
                <w:b/>
                <w:lang w:val="ru-RU"/>
              </w:rPr>
              <w:t xml:space="preserve"> </w:t>
            </w:r>
            <w:r w:rsidR="00BB0063">
              <w:rPr>
                <w:b/>
                <w:lang w:val="ru-RU"/>
              </w:rPr>
              <w:t xml:space="preserve">Учитель: </w:t>
            </w:r>
            <w:r w:rsidR="00BB0063" w:rsidRPr="00BB0063">
              <w:rPr>
                <w:lang w:val="ru-RU"/>
              </w:rPr>
              <w:t>Результаты за каждый этап урока занеси</w:t>
            </w:r>
            <w:r w:rsidR="00BB0063">
              <w:rPr>
                <w:lang w:val="ru-RU"/>
              </w:rPr>
              <w:t>те</w:t>
            </w:r>
            <w:r w:rsidR="00BB0063" w:rsidRPr="00BB0063">
              <w:rPr>
                <w:lang w:val="ru-RU"/>
              </w:rPr>
              <w:t xml:space="preserve"> в таблицу файла «Оценочный лист». </w:t>
            </w:r>
            <w:r w:rsidR="00BB0063">
              <w:rPr>
                <w:lang w:val="ru-RU"/>
              </w:rPr>
              <w:t>Озвучивает и</w:t>
            </w:r>
            <w:r w:rsidR="00BB0063" w:rsidRPr="00BB0063">
              <w:rPr>
                <w:lang w:val="ru-RU"/>
              </w:rPr>
              <w:t>тоговую оценку.</w:t>
            </w:r>
          </w:p>
          <w:p w:rsidR="002E383A" w:rsidRPr="004C4CC6" w:rsidRDefault="004C4CC6" w:rsidP="00C84CDC">
            <w:pPr>
              <w:rPr>
                <w:b/>
                <w:i/>
                <w:lang w:val="ru-RU"/>
              </w:rPr>
            </w:pPr>
            <w:r>
              <w:rPr>
                <w:lang w:val="ru-RU"/>
              </w:rPr>
              <w:br/>
            </w:r>
          </w:p>
          <w:p w:rsidR="006459B2" w:rsidRDefault="00274D35" w:rsidP="00C84CDC">
            <w:pPr>
              <w:rPr>
                <w:lang w:val="ru-RU"/>
              </w:rPr>
            </w:pPr>
            <w:r w:rsidRPr="006459B2">
              <w:rPr>
                <w:b/>
                <w:i/>
                <w:lang w:val="ru-RU"/>
              </w:rPr>
              <w:t>Домашнее задание</w:t>
            </w:r>
            <w:r w:rsidRPr="00C84CDC">
              <w:rPr>
                <w:lang w:val="ru-RU"/>
              </w:rPr>
              <w:t xml:space="preserve">: </w:t>
            </w:r>
          </w:p>
          <w:p w:rsidR="00274D35" w:rsidRDefault="006459B2" w:rsidP="00C84CDC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274D35" w:rsidRPr="006459B2">
              <w:rPr>
                <w:b/>
                <w:i/>
                <w:lang w:val="ru-RU"/>
              </w:rPr>
              <w:t>читель</w:t>
            </w:r>
            <w:r w:rsidR="00274D35" w:rsidRPr="00C84CDC">
              <w:rPr>
                <w:lang w:val="ru-RU"/>
              </w:rPr>
              <w:t xml:space="preserve"> выводит на слайде, организует запись домашнего задания в дневники</w:t>
            </w:r>
          </w:p>
          <w:p w:rsidR="006E3E85" w:rsidRDefault="006459B2" w:rsidP="006E3E85">
            <w:pPr>
              <w:rPr>
                <w:lang w:val="ru-RU"/>
              </w:rPr>
            </w:pPr>
            <w:r w:rsidRPr="006459B2">
              <w:rPr>
                <w:b/>
                <w:i/>
                <w:lang w:val="ru-RU"/>
              </w:rPr>
              <w:t>Ученики</w:t>
            </w:r>
            <w:r>
              <w:rPr>
                <w:lang w:val="ru-RU"/>
              </w:rPr>
              <w:t xml:space="preserve"> записывают домашнее задание: </w:t>
            </w:r>
          </w:p>
          <w:p w:rsidR="0079392B" w:rsidRDefault="006E3E85" w:rsidP="0079392B">
            <w:pPr>
              <w:numPr>
                <w:ilvl w:val="2"/>
                <w:numId w:val="16"/>
              </w:numPr>
            </w:pPr>
            <w:r>
              <w:rPr>
                <w:lang w:val="ru-RU"/>
              </w:rPr>
              <w:t>1.</w:t>
            </w:r>
            <w:r w:rsidR="009A50A6">
              <w:rPr>
                <w:lang w:val="ru-RU"/>
              </w:rPr>
              <w:t>повторить</w:t>
            </w:r>
            <w:r w:rsidR="006459B2">
              <w:rPr>
                <w:lang w:val="ru-RU"/>
              </w:rPr>
              <w:t xml:space="preserve"> типы переменных, правила записи арифметических выражений;</w:t>
            </w:r>
            <w:r>
              <w:rPr>
                <w:lang w:val="ru-RU"/>
              </w:rPr>
              <w:t xml:space="preserve"> знать операторы ввода, вывода и оператор присваивания</w:t>
            </w:r>
            <w:r w:rsidR="006459B2">
              <w:rPr>
                <w:lang w:val="ru-RU"/>
              </w:rPr>
              <w:br/>
            </w:r>
            <w:r>
              <w:rPr>
                <w:lang w:val="ru-RU"/>
              </w:rPr>
              <w:t>2.</w:t>
            </w:r>
            <w:r w:rsidR="00BB0063" w:rsidRPr="00BB0063">
              <w:rPr>
                <w:lang w:val="ru-RU"/>
              </w:rPr>
              <w:t xml:space="preserve"> </w:t>
            </w:r>
            <w:r w:rsidR="0079392B" w:rsidRPr="0079392B">
              <w:rPr>
                <w:lang w:val="ru-RU"/>
              </w:rPr>
              <w:t xml:space="preserve">Составить в тетради блок-схему и программу на Паскале для вычисления площади треугольника по формуле Герона. </w:t>
            </w:r>
            <w:r w:rsidR="0079392B">
              <w:rPr>
                <w:lang w:val="en-US"/>
              </w:rPr>
              <w:t>S</w:t>
            </w:r>
            <w:r w:rsidR="0079392B" w:rsidRPr="00F8397F">
              <w:t>=</w:t>
            </w:r>
            <w:r w:rsidR="0079392B" w:rsidRPr="000E2378">
              <w:rPr>
                <w:position w:val="-12"/>
                <w:lang w:val="en-US"/>
              </w:rPr>
              <w:object w:dxaOrig="2420" w:dyaOrig="400">
                <v:shape id="_x0000_i1026" type="#_x0000_t75" style="width:120.75pt;height:20.25pt" o:ole="">
                  <v:imagedata r:id="rId7" o:title=""/>
                </v:shape>
                <o:OLEObject Type="Embed" ProgID="Equation.3" ShapeID="_x0000_i1026" DrawAspect="Content" ObjectID="_1540189660" r:id="rId8"/>
              </w:object>
            </w:r>
            <w:r w:rsidR="0079392B">
              <w:t xml:space="preserve">, где </w:t>
            </w:r>
            <w:r w:rsidR="0079392B">
              <w:rPr>
                <w:lang w:val="en-US"/>
              </w:rPr>
              <w:t>a</w:t>
            </w:r>
            <w:r w:rsidR="0079392B" w:rsidRPr="00F8397F">
              <w:t>,</w:t>
            </w:r>
            <w:r w:rsidR="0079392B">
              <w:t xml:space="preserve"> </w:t>
            </w:r>
            <w:r w:rsidR="0079392B">
              <w:rPr>
                <w:lang w:val="en-US"/>
              </w:rPr>
              <w:t>b</w:t>
            </w:r>
            <w:r w:rsidR="0079392B" w:rsidRPr="00F8397F">
              <w:t>,</w:t>
            </w:r>
            <w:r w:rsidR="0079392B">
              <w:t xml:space="preserve"> </w:t>
            </w:r>
            <w:r w:rsidR="0079392B">
              <w:rPr>
                <w:lang w:val="en-US"/>
              </w:rPr>
              <w:t>c</w:t>
            </w:r>
            <w:r w:rsidR="0079392B" w:rsidRPr="00F8397F">
              <w:t xml:space="preserve"> </w:t>
            </w:r>
            <w:r w:rsidR="0079392B">
              <w:t>– стороны треугольника, р – периметр.</w:t>
            </w:r>
          </w:p>
          <w:p w:rsidR="00274D35" w:rsidRDefault="00274D35" w:rsidP="00C84CDC">
            <w:pPr>
              <w:rPr>
                <w:b/>
                <w:i/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  <w:r w:rsidRPr="00C84CDC">
              <w:rPr>
                <w:b/>
                <w:i/>
                <w:lang w:val="ru-RU"/>
              </w:rPr>
              <w:t>Заключение</w:t>
            </w:r>
            <w:r w:rsidRPr="00C84CDC">
              <w:rPr>
                <w:lang w:val="ru-RU"/>
              </w:rPr>
              <w:t>: рефлексия по занятию</w:t>
            </w:r>
            <w:r w:rsidR="00BB0063">
              <w:rPr>
                <w:lang w:val="ru-RU"/>
              </w:rPr>
              <w:t xml:space="preserve"> «</w:t>
            </w:r>
            <w:r w:rsidR="0079392B">
              <w:rPr>
                <w:lang w:val="kk-KZ"/>
              </w:rPr>
              <w:t>Комплимент</w:t>
            </w:r>
            <w:r w:rsidR="00BB0063">
              <w:rPr>
                <w:lang w:val="kk-KZ"/>
              </w:rPr>
              <w:t>»</w:t>
            </w:r>
            <w:r w:rsidRPr="00C84CDC">
              <w:rPr>
                <w:lang w:val="ru-RU"/>
              </w:rPr>
              <w:t>.</w:t>
            </w:r>
          </w:p>
          <w:p w:rsidR="0079392B" w:rsidRDefault="006459B2" w:rsidP="0079392B">
            <w:pPr>
              <w:rPr>
                <w:lang w:val="ru-RU"/>
              </w:rPr>
            </w:pPr>
            <w:r w:rsidRPr="006459B2">
              <w:rPr>
                <w:b/>
                <w:i/>
                <w:lang w:val="ru-RU"/>
              </w:rPr>
              <w:t>Учитель</w:t>
            </w:r>
            <w:r>
              <w:rPr>
                <w:lang w:val="ru-RU"/>
              </w:rPr>
              <w:t xml:space="preserve">: </w:t>
            </w:r>
            <w:r w:rsidR="0079392B">
              <w:rPr>
                <w:lang w:val="ru-RU"/>
              </w:rPr>
              <w:t xml:space="preserve">Предлагает используя комплимент-похвалу оценить вклад </w:t>
            </w:r>
            <w:r w:rsidR="0079392B" w:rsidRPr="0079392B">
              <w:rPr>
                <w:lang w:val="ru-RU"/>
              </w:rPr>
              <w:t>друг друга в урок</w:t>
            </w:r>
          </w:p>
          <w:p w:rsidR="00274D35" w:rsidRPr="006459B2" w:rsidRDefault="006459B2" w:rsidP="0079392B">
            <w:pPr>
              <w:rPr>
                <w:lang w:val="ru-RU"/>
              </w:rPr>
            </w:pPr>
            <w:r w:rsidRPr="006459B2">
              <w:rPr>
                <w:b/>
                <w:i/>
                <w:lang w:val="ru-RU"/>
              </w:rPr>
              <w:t>Ученики</w:t>
            </w:r>
            <w:r>
              <w:rPr>
                <w:lang w:val="ru-RU"/>
              </w:rPr>
              <w:t>:</w:t>
            </w:r>
            <w:r w:rsidR="00274D35" w:rsidRPr="00C84CDC">
              <w:rPr>
                <w:lang w:val="ru-RU"/>
              </w:rPr>
              <w:t xml:space="preserve"> </w:t>
            </w:r>
            <w:r w:rsidR="0079392B" w:rsidRPr="0079392B">
              <w:rPr>
                <w:lang w:val="ru-RU"/>
              </w:rPr>
              <w:t>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</w:t>
            </w:r>
          </w:p>
        </w:tc>
        <w:tc>
          <w:tcPr>
            <w:tcW w:w="1644" w:type="dxa"/>
          </w:tcPr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74D35" w:rsidRPr="00C84CDC">
              <w:rPr>
                <w:lang w:val="ru-RU"/>
              </w:rPr>
              <w:t xml:space="preserve"> мин</w:t>
            </w:r>
          </w:p>
          <w:p w:rsidR="00274D35" w:rsidRDefault="00274D35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Pr="00C84CDC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7 мин</w:t>
            </w: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  <w:r>
              <w:rPr>
                <w:lang w:val="ru-RU"/>
              </w:rPr>
              <w:br/>
            </w: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A04842" w:rsidRDefault="00A04842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A554CA" w:rsidP="00C84CD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Pr="00C84CDC" w:rsidRDefault="00274D35" w:rsidP="00C84CDC">
            <w:pPr>
              <w:rPr>
                <w:lang w:val="ru-RU"/>
              </w:rPr>
            </w:pPr>
          </w:p>
          <w:p w:rsidR="00274D35" w:rsidRDefault="00274D35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A04842" w:rsidP="00C84CD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6459B2" w:rsidRDefault="00A04842" w:rsidP="00C84C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31BBA">
              <w:rPr>
                <w:lang w:val="ru-RU"/>
              </w:rPr>
              <w:t>1</w:t>
            </w:r>
            <w:r>
              <w:rPr>
                <w:lang w:val="ru-RU"/>
              </w:rPr>
              <w:t xml:space="preserve"> мин</w:t>
            </w:r>
          </w:p>
          <w:p w:rsidR="006459B2" w:rsidRDefault="006459B2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403FF6" w:rsidRDefault="00403FF6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6459B2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459B2">
              <w:rPr>
                <w:lang w:val="ru-RU"/>
              </w:rPr>
              <w:t xml:space="preserve"> мин</w:t>
            </w: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9A50A6" w:rsidRDefault="009A50A6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6459B2" w:rsidRDefault="006459B2" w:rsidP="00C84CDC">
            <w:pPr>
              <w:rPr>
                <w:lang w:val="ru-RU"/>
              </w:rPr>
            </w:pPr>
          </w:p>
          <w:p w:rsidR="009A50A6" w:rsidRDefault="009A50A6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3 мин</w:t>
            </w: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  <w:r>
              <w:rPr>
                <w:lang w:val="ru-RU"/>
              </w:rPr>
              <w:t>2 мин</w:t>
            </w: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0E1948" w:rsidRDefault="000E1948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131BBA" w:rsidRDefault="00131BBA" w:rsidP="00C84CDC">
            <w:pPr>
              <w:rPr>
                <w:lang w:val="ru-RU"/>
              </w:rPr>
            </w:pPr>
          </w:p>
          <w:p w:rsidR="000E1948" w:rsidRDefault="00131BBA" w:rsidP="00C84CD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E1948">
              <w:rPr>
                <w:lang w:val="ru-RU"/>
              </w:rPr>
              <w:t xml:space="preserve"> мин</w:t>
            </w:r>
          </w:p>
          <w:p w:rsidR="009A50A6" w:rsidRDefault="009A50A6" w:rsidP="00C84CDC">
            <w:pPr>
              <w:rPr>
                <w:lang w:val="ru-RU"/>
              </w:rPr>
            </w:pPr>
          </w:p>
          <w:p w:rsidR="009A50A6" w:rsidRPr="009A50A6" w:rsidRDefault="009A50A6" w:rsidP="00C84CDC">
            <w:pPr>
              <w:rPr>
                <w:lang w:val="ru-RU"/>
              </w:rPr>
            </w:pPr>
          </w:p>
        </w:tc>
      </w:tr>
    </w:tbl>
    <w:p w:rsidR="00C84CDC" w:rsidRDefault="00C84CDC" w:rsidP="005E0045">
      <w:pPr>
        <w:jc w:val="center"/>
        <w:rPr>
          <w:b/>
          <w:lang w:val="ru-RU"/>
        </w:rPr>
      </w:pPr>
    </w:p>
    <w:sectPr w:rsidR="00C84CDC" w:rsidSect="006459B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EFC"/>
    <w:multiLevelType w:val="multilevel"/>
    <w:tmpl w:val="343A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50FE3"/>
    <w:multiLevelType w:val="multilevel"/>
    <w:tmpl w:val="343A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E7D4C"/>
    <w:multiLevelType w:val="hybridMultilevel"/>
    <w:tmpl w:val="EDE8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6AE"/>
    <w:multiLevelType w:val="hybridMultilevel"/>
    <w:tmpl w:val="F086E1DA"/>
    <w:lvl w:ilvl="0" w:tplc="2E9C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6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9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6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E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C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C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752DCC"/>
    <w:multiLevelType w:val="hybridMultilevel"/>
    <w:tmpl w:val="65225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645"/>
    <w:multiLevelType w:val="hybridMultilevel"/>
    <w:tmpl w:val="3BF0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C57DC"/>
    <w:multiLevelType w:val="hybridMultilevel"/>
    <w:tmpl w:val="82A8E356"/>
    <w:lvl w:ilvl="0" w:tplc="0E52CE4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9C635F"/>
    <w:multiLevelType w:val="multilevel"/>
    <w:tmpl w:val="F7CE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C1ABB"/>
    <w:multiLevelType w:val="hybridMultilevel"/>
    <w:tmpl w:val="FA481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75A4F"/>
    <w:multiLevelType w:val="multilevel"/>
    <w:tmpl w:val="C8B4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44344"/>
    <w:multiLevelType w:val="hybridMultilevel"/>
    <w:tmpl w:val="7E54FE34"/>
    <w:lvl w:ilvl="0" w:tplc="C5DA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A2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A2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0C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4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68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A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61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E4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62419"/>
    <w:multiLevelType w:val="hybridMultilevel"/>
    <w:tmpl w:val="9592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5AD5"/>
    <w:multiLevelType w:val="multilevel"/>
    <w:tmpl w:val="C8B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6256D"/>
    <w:multiLevelType w:val="hybridMultilevel"/>
    <w:tmpl w:val="1C6EF478"/>
    <w:lvl w:ilvl="0" w:tplc="50AE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6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0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C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02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5A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AB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E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B97B50"/>
    <w:multiLevelType w:val="multilevel"/>
    <w:tmpl w:val="173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E08E9"/>
    <w:multiLevelType w:val="hybridMultilevel"/>
    <w:tmpl w:val="F268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DD"/>
    <w:rsid w:val="000A5CB8"/>
    <w:rsid w:val="000D3EBB"/>
    <w:rsid w:val="000E1948"/>
    <w:rsid w:val="00131BBA"/>
    <w:rsid w:val="00135871"/>
    <w:rsid w:val="00141F2C"/>
    <w:rsid w:val="00145149"/>
    <w:rsid w:val="00161472"/>
    <w:rsid w:val="00165165"/>
    <w:rsid w:val="00166753"/>
    <w:rsid w:val="00192A47"/>
    <w:rsid w:val="001C30BC"/>
    <w:rsid w:val="001D53BE"/>
    <w:rsid w:val="001D5E01"/>
    <w:rsid w:val="001E4BE0"/>
    <w:rsid w:val="00233A29"/>
    <w:rsid w:val="0025152E"/>
    <w:rsid w:val="00274D35"/>
    <w:rsid w:val="00280712"/>
    <w:rsid w:val="002867F7"/>
    <w:rsid w:val="002B784F"/>
    <w:rsid w:val="002E383A"/>
    <w:rsid w:val="00310A1F"/>
    <w:rsid w:val="0033002E"/>
    <w:rsid w:val="003422F4"/>
    <w:rsid w:val="0036285B"/>
    <w:rsid w:val="00364312"/>
    <w:rsid w:val="003C7F19"/>
    <w:rsid w:val="00403FF6"/>
    <w:rsid w:val="0043319F"/>
    <w:rsid w:val="004973E1"/>
    <w:rsid w:val="004A0881"/>
    <w:rsid w:val="004A3367"/>
    <w:rsid w:val="004A3C98"/>
    <w:rsid w:val="004C4CC6"/>
    <w:rsid w:val="004E72DD"/>
    <w:rsid w:val="004F1439"/>
    <w:rsid w:val="00503E80"/>
    <w:rsid w:val="005213AF"/>
    <w:rsid w:val="00565A07"/>
    <w:rsid w:val="00567945"/>
    <w:rsid w:val="005E0045"/>
    <w:rsid w:val="005E55C0"/>
    <w:rsid w:val="006459B2"/>
    <w:rsid w:val="006819C7"/>
    <w:rsid w:val="006A35A4"/>
    <w:rsid w:val="006E3E85"/>
    <w:rsid w:val="0070553A"/>
    <w:rsid w:val="00722EA2"/>
    <w:rsid w:val="00752193"/>
    <w:rsid w:val="00762238"/>
    <w:rsid w:val="0079392B"/>
    <w:rsid w:val="007A7446"/>
    <w:rsid w:val="00852F29"/>
    <w:rsid w:val="00860D97"/>
    <w:rsid w:val="00866D6C"/>
    <w:rsid w:val="0089687C"/>
    <w:rsid w:val="008A11B4"/>
    <w:rsid w:val="008C71C1"/>
    <w:rsid w:val="00905B70"/>
    <w:rsid w:val="00935C48"/>
    <w:rsid w:val="00947BAE"/>
    <w:rsid w:val="0096414C"/>
    <w:rsid w:val="009706DC"/>
    <w:rsid w:val="00985EFE"/>
    <w:rsid w:val="009A50A6"/>
    <w:rsid w:val="009B718E"/>
    <w:rsid w:val="009D360C"/>
    <w:rsid w:val="009D7B08"/>
    <w:rsid w:val="009F6F37"/>
    <w:rsid w:val="00A04842"/>
    <w:rsid w:val="00A213AC"/>
    <w:rsid w:val="00A350C0"/>
    <w:rsid w:val="00A45EF4"/>
    <w:rsid w:val="00A554CA"/>
    <w:rsid w:val="00A855AB"/>
    <w:rsid w:val="00AF6DF3"/>
    <w:rsid w:val="00B11C6E"/>
    <w:rsid w:val="00B40ED8"/>
    <w:rsid w:val="00B66630"/>
    <w:rsid w:val="00B70427"/>
    <w:rsid w:val="00B756EA"/>
    <w:rsid w:val="00B76683"/>
    <w:rsid w:val="00BB0063"/>
    <w:rsid w:val="00BD38CB"/>
    <w:rsid w:val="00BD7C36"/>
    <w:rsid w:val="00BE6950"/>
    <w:rsid w:val="00C00421"/>
    <w:rsid w:val="00C1725F"/>
    <w:rsid w:val="00C17ACC"/>
    <w:rsid w:val="00C20381"/>
    <w:rsid w:val="00C477E9"/>
    <w:rsid w:val="00C84CDC"/>
    <w:rsid w:val="00C91632"/>
    <w:rsid w:val="00CF2E2F"/>
    <w:rsid w:val="00D42DD8"/>
    <w:rsid w:val="00D747CE"/>
    <w:rsid w:val="00D84306"/>
    <w:rsid w:val="00DA3A10"/>
    <w:rsid w:val="00E03CF8"/>
    <w:rsid w:val="00E12856"/>
    <w:rsid w:val="00E31A7F"/>
    <w:rsid w:val="00E334E8"/>
    <w:rsid w:val="00E455EE"/>
    <w:rsid w:val="00E52673"/>
    <w:rsid w:val="00E766A5"/>
    <w:rsid w:val="00EC31D0"/>
    <w:rsid w:val="00F21398"/>
    <w:rsid w:val="00F3162C"/>
    <w:rsid w:val="00F36BA8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8AE1D08-036C-46B4-BD6C-30A0388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DD"/>
    <w:rPr>
      <w:rFonts w:ascii="Times New Roman" w:eastAsia="MS Mincho" w:hAnsi="Times New Roman"/>
      <w:sz w:val="24"/>
      <w:szCs w:val="24"/>
      <w:lang w:val="en-GB" w:eastAsia="ja-JP"/>
    </w:rPr>
  </w:style>
  <w:style w:type="paragraph" w:styleId="2">
    <w:name w:val="heading 2"/>
    <w:basedOn w:val="a"/>
    <w:link w:val="20"/>
    <w:qFormat/>
    <w:rsid w:val="00F36BA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DD"/>
    <w:rPr>
      <w:sz w:val="22"/>
      <w:szCs w:val="22"/>
      <w:lang w:eastAsia="en-US"/>
    </w:rPr>
  </w:style>
  <w:style w:type="table" w:styleId="a4">
    <w:name w:val="Table Grid"/>
    <w:basedOn w:val="a1"/>
    <w:rsid w:val="007A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C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A50A6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rsid w:val="00F36BA8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Emphasis"/>
    <w:uiPriority w:val="20"/>
    <w:qFormat/>
    <w:rsid w:val="00503E80"/>
    <w:rPr>
      <w:i/>
      <w:iCs/>
    </w:rPr>
  </w:style>
  <w:style w:type="character" w:customStyle="1" w:styleId="st">
    <w:name w:val="st"/>
    <w:rsid w:val="004A3C98"/>
  </w:style>
  <w:style w:type="character" w:customStyle="1" w:styleId="apple-style-span">
    <w:name w:val="apple-style-span"/>
    <w:rsid w:val="004C4CC6"/>
  </w:style>
  <w:style w:type="paragraph" w:customStyle="1" w:styleId="c2">
    <w:name w:val="c2"/>
    <w:basedOn w:val="a"/>
    <w:rsid w:val="002B784F"/>
    <w:pPr>
      <w:spacing w:before="90" w:after="90"/>
    </w:pPr>
    <w:rPr>
      <w:rFonts w:eastAsia="Times New Roman"/>
      <w:lang w:val="ru-RU" w:eastAsia="ru-RU"/>
    </w:rPr>
  </w:style>
  <w:style w:type="character" w:customStyle="1" w:styleId="c8">
    <w:name w:val="c8"/>
    <w:basedOn w:val="a0"/>
    <w:rsid w:val="002B784F"/>
  </w:style>
  <w:style w:type="character" w:customStyle="1" w:styleId="c7">
    <w:name w:val="c7"/>
    <w:basedOn w:val="a0"/>
    <w:rsid w:val="002B784F"/>
  </w:style>
  <w:style w:type="character" w:customStyle="1" w:styleId="c3">
    <w:name w:val="c3"/>
    <w:basedOn w:val="a0"/>
    <w:rsid w:val="002B784F"/>
  </w:style>
  <w:style w:type="paragraph" w:customStyle="1" w:styleId="c19">
    <w:name w:val="c19"/>
    <w:basedOn w:val="a"/>
    <w:rsid w:val="002B784F"/>
    <w:pPr>
      <w:spacing w:before="90" w:after="90"/>
    </w:pPr>
    <w:rPr>
      <w:rFonts w:eastAsia="Times New Roman"/>
      <w:lang w:val="ru-RU" w:eastAsia="ru-RU"/>
    </w:rPr>
  </w:style>
  <w:style w:type="character" w:customStyle="1" w:styleId="c31">
    <w:name w:val="c31"/>
    <w:basedOn w:val="a0"/>
    <w:rsid w:val="002B784F"/>
  </w:style>
  <w:style w:type="character" w:customStyle="1" w:styleId="c13">
    <w:name w:val="c13"/>
    <w:basedOn w:val="a0"/>
    <w:rsid w:val="002B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Links>
    <vt:vector size="6" baseType="variant">
      <vt:variant>
        <vt:i4>2293879</vt:i4>
      </vt:variant>
      <vt:variant>
        <vt:i4>-1</vt:i4>
      </vt:variant>
      <vt:variant>
        <vt:i4>1028</vt:i4>
      </vt:variant>
      <vt:variant>
        <vt:i4>1</vt:i4>
      </vt:variant>
      <vt:variant>
        <vt:lpwstr>http://i.sunhome.ru/prose/154/polza-znaniya.jpg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</dc:creator>
  <cp:lastModifiedBy>Пользователь</cp:lastModifiedBy>
  <cp:revision>2</cp:revision>
  <dcterms:created xsi:type="dcterms:W3CDTF">2016-11-09T03:41:00Z</dcterms:created>
  <dcterms:modified xsi:type="dcterms:W3CDTF">2016-11-09T03:41:00Z</dcterms:modified>
</cp:coreProperties>
</file>