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743" w:tblpY="690"/>
        <w:tblW w:w="10456" w:type="dxa"/>
        <w:tblLook w:val="04A0"/>
      </w:tblPr>
      <w:tblGrid>
        <w:gridCol w:w="3085"/>
        <w:gridCol w:w="3685"/>
        <w:gridCol w:w="3686"/>
      </w:tblGrid>
      <w:tr w:rsidR="00685F0F" w:rsidRPr="00E82CDF" w:rsidTr="00781199">
        <w:tc>
          <w:tcPr>
            <w:tcW w:w="3085" w:type="dxa"/>
          </w:tcPr>
          <w:p w:rsidR="00F309B7" w:rsidRPr="00C4497A" w:rsidRDefault="00685F0F" w:rsidP="00781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9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  <w:r w:rsidR="00F309B7" w:rsidRPr="00C44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685F0F" w:rsidRPr="00C4497A" w:rsidRDefault="00F04B6F" w:rsidP="00781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8.2.2.3</w:t>
            </w:r>
            <w:r w:rsidR="005073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15738" w:rsidRPr="00C4497A" w:rsidRDefault="00F04B6F" w:rsidP="00781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Квадрат теңдеулерді шешу</w:t>
            </w:r>
          </w:p>
        </w:tc>
        <w:tc>
          <w:tcPr>
            <w:tcW w:w="7371" w:type="dxa"/>
            <w:gridSpan w:val="2"/>
          </w:tcPr>
          <w:p w:rsidR="00685F0F" w:rsidRPr="00C4497A" w:rsidRDefault="005073F3" w:rsidP="00BB04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«№7 орта мектеп» КММ</w:t>
            </w:r>
            <w:r w:rsidR="00781199" w:rsidRPr="00C44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85F0F" w:rsidRPr="00484DE6" w:rsidTr="00781199">
        <w:tc>
          <w:tcPr>
            <w:tcW w:w="3085" w:type="dxa"/>
          </w:tcPr>
          <w:p w:rsidR="00685F0F" w:rsidRPr="00C4497A" w:rsidRDefault="00781199" w:rsidP="00781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  <w:r w:rsidR="005073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371" w:type="dxa"/>
            <w:gridSpan w:val="2"/>
          </w:tcPr>
          <w:p w:rsidR="00685F0F" w:rsidRPr="00C4497A" w:rsidRDefault="00781199" w:rsidP="00BB04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аты жөні:</w:t>
            </w:r>
            <w:r w:rsidR="00A260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Бейсембин Дулат Кадырминович</w:t>
            </w:r>
            <w:r w:rsidRPr="00C44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309B7" w:rsidRPr="00C4497A" w:rsidTr="000D207A">
        <w:tc>
          <w:tcPr>
            <w:tcW w:w="3085" w:type="dxa"/>
          </w:tcPr>
          <w:p w:rsidR="00F309B7" w:rsidRPr="00C4497A" w:rsidRDefault="00F04B6F" w:rsidP="00781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 8</w:t>
            </w:r>
          </w:p>
        </w:tc>
        <w:tc>
          <w:tcPr>
            <w:tcW w:w="3685" w:type="dxa"/>
          </w:tcPr>
          <w:p w:rsidR="00F309B7" w:rsidRPr="00484DE6" w:rsidRDefault="00F309B7" w:rsidP="00B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Қатысқандар:</w:t>
            </w:r>
            <w:r w:rsidR="007730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87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8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F309B7" w:rsidRPr="00484DE6" w:rsidRDefault="00F309B7" w:rsidP="00B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Қатыспағандар:</w:t>
            </w:r>
            <w:r w:rsidR="00484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F0F" w:rsidRPr="005F35C3" w:rsidTr="00781199">
        <w:tc>
          <w:tcPr>
            <w:tcW w:w="3085" w:type="dxa"/>
          </w:tcPr>
          <w:p w:rsidR="00685F0F" w:rsidRPr="00C4497A" w:rsidRDefault="00142E59" w:rsidP="00781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сабақ арқылы</w:t>
            </w:r>
            <w:r w:rsidR="00781199" w:rsidRPr="00C44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жүзеге асатын оқу мақсаттары:</w:t>
            </w:r>
          </w:p>
        </w:tc>
        <w:tc>
          <w:tcPr>
            <w:tcW w:w="7371" w:type="dxa"/>
            <w:gridSpan w:val="2"/>
          </w:tcPr>
          <w:p w:rsidR="00115738" w:rsidRPr="00F04B6F" w:rsidRDefault="00D243A9" w:rsidP="00BB04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Квадрат теңдеулерді шешу.</w:t>
            </w:r>
          </w:p>
        </w:tc>
      </w:tr>
      <w:tr w:rsidR="00115738" w:rsidRPr="00D052BF" w:rsidTr="00781199">
        <w:tc>
          <w:tcPr>
            <w:tcW w:w="3085" w:type="dxa"/>
          </w:tcPr>
          <w:p w:rsidR="00115738" w:rsidRPr="00C4497A" w:rsidRDefault="00115738" w:rsidP="00781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7371" w:type="dxa"/>
            <w:gridSpan w:val="2"/>
          </w:tcPr>
          <w:p w:rsidR="0003176B" w:rsidRPr="000D10A4" w:rsidRDefault="0003176B" w:rsidP="00D052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1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D052BF" w:rsidRPr="000D1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олдану</w:t>
            </w:r>
          </w:p>
          <w:p w:rsidR="000D10A4" w:rsidRPr="00F04B6F" w:rsidRDefault="000D10A4" w:rsidP="00D052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D1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ЖДД</w:t>
            </w:r>
          </w:p>
        </w:tc>
      </w:tr>
      <w:tr w:rsidR="00685F0F" w:rsidRPr="00484DE6" w:rsidTr="00781199">
        <w:tc>
          <w:tcPr>
            <w:tcW w:w="3085" w:type="dxa"/>
          </w:tcPr>
          <w:p w:rsidR="00685F0F" w:rsidRPr="00C4497A" w:rsidRDefault="00F309B7" w:rsidP="00781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Сілтеме </w:t>
            </w:r>
          </w:p>
        </w:tc>
        <w:tc>
          <w:tcPr>
            <w:tcW w:w="7371" w:type="dxa"/>
            <w:gridSpan w:val="2"/>
          </w:tcPr>
          <w:p w:rsidR="00685F0F" w:rsidRPr="00F04B6F" w:rsidRDefault="005F35C3" w:rsidP="005F35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 «Алгебра–</w:t>
            </w:r>
            <w:r w:rsidR="000D10A4" w:rsidRPr="000D1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D052BF" w:rsidRPr="000D1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Авторлары: А.Е. Әбілқасымова, Т.П. Кучер, З.Ә. Жұмағұлова, В.Е.Корчевский. Алматы «Мектеп» 2018</w:t>
            </w:r>
          </w:p>
        </w:tc>
      </w:tr>
      <w:tr w:rsidR="00685F0F" w:rsidRPr="005F35C3" w:rsidTr="00781199">
        <w:tc>
          <w:tcPr>
            <w:tcW w:w="3085" w:type="dxa"/>
          </w:tcPr>
          <w:p w:rsidR="00685F0F" w:rsidRPr="00C4497A" w:rsidRDefault="00F309B7" w:rsidP="00781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типі</w:t>
            </w:r>
          </w:p>
        </w:tc>
        <w:tc>
          <w:tcPr>
            <w:tcW w:w="7371" w:type="dxa"/>
            <w:gridSpan w:val="2"/>
          </w:tcPr>
          <w:p w:rsidR="00685F0F" w:rsidRPr="00F04B6F" w:rsidRDefault="000D10A4" w:rsidP="007811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D1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</w:p>
        </w:tc>
      </w:tr>
      <w:tr w:rsidR="005F35C3" w:rsidRPr="005F35C3" w:rsidTr="00781199">
        <w:tc>
          <w:tcPr>
            <w:tcW w:w="3085" w:type="dxa"/>
          </w:tcPr>
          <w:p w:rsidR="005F35C3" w:rsidRPr="00C4497A" w:rsidRDefault="005F35C3" w:rsidP="005F35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7371" w:type="dxa"/>
            <w:gridSpan w:val="2"/>
          </w:tcPr>
          <w:p w:rsidR="005F35C3" w:rsidRPr="00C4497A" w:rsidRDefault="005F35C3" w:rsidP="005F35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Квадрат теңдеулерді шешу</w:t>
            </w:r>
          </w:p>
        </w:tc>
      </w:tr>
      <w:tr w:rsidR="005F35C3" w:rsidRPr="00484DE6" w:rsidTr="00781199">
        <w:tc>
          <w:tcPr>
            <w:tcW w:w="3085" w:type="dxa"/>
          </w:tcPr>
          <w:p w:rsidR="005F35C3" w:rsidRPr="00C4497A" w:rsidRDefault="005F35C3" w:rsidP="005F35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7371" w:type="dxa"/>
            <w:gridSpan w:val="2"/>
          </w:tcPr>
          <w:p w:rsidR="005F35C3" w:rsidRPr="005F35C3" w:rsidRDefault="005F35C3" w:rsidP="005F35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БК1: Толымсыз квадрат теңдеулерді шешеді;</w:t>
            </w:r>
          </w:p>
          <w:p w:rsidR="005F35C3" w:rsidRDefault="009E5EC1" w:rsidP="005F35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БК2:  Толық</w:t>
            </w:r>
            <w:r w:rsidR="005F35C3" w:rsidRPr="005F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квадрат теңдеулерді шешеді.</w:t>
            </w:r>
          </w:p>
          <w:p w:rsidR="00856940" w:rsidRPr="00F04B6F" w:rsidRDefault="00856940" w:rsidP="0085694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БК3:Квадрат теңдеудің белгісіз параметрі мен екінші түбірін табады.</w:t>
            </w:r>
          </w:p>
        </w:tc>
      </w:tr>
      <w:tr w:rsidR="005F35C3" w:rsidRPr="00484DE6" w:rsidTr="00781199">
        <w:tc>
          <w:tcPr>
            <w:tcW w:w="3085" w:type="dxa"/>
          </w:tcPr>
          <w:p w:rsidR="005F35C3" w:rsidRPr="00C4497A" w:rsidRDefault="005F35C3" w:rsidP="005F35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Қолданылатын әдіс – тәсілдер</w:t>
            </w:r>
          </w:p>
        </w:tc>
        <w:tc>
          <w:tcPr>
            <w:tcW w:w="7371" w:type="dxa"/>
            <w:gridSpan w:val="2"/>
          </w:tcPr>
          <w:p w:rsidR="005F35C3" w:rsidRPr="000C0FB4" w:rsidRDefault="005F35C3" w:rsidP="005F35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Жеке, топтық жұмыстар.</w:t>
            </w:r>
          </w:p>
          <w:p w:rsidR="005F35C3" w:rsidRPr="000C0FB4" w:rsidRDefault="005F35C3" w:rsidP="005F35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«БИС» технология элементі, </w:t>
            </w:r>
            <w:r w:rsidR="000C0FB4" w:rsidRPr="000C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</w:t>
            </w:r>
            <w:r w:rsidR="000C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грекс» ойыны., «Алма теру»,</w:t>
            </w:r>
            <w:r w:rsidRPr="000C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«Джигсо» әдістері. </w:t>
            </w:r>
            <w:r w:rsidR="00F54FE7" w:rsidRPr="000C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5F35C3" w:rsidRPr="00F54FE7" w:rsidTr="00781199">
        <w:tc>
          <w:tcPr>
            <w:tcW w:w="3085" w:type="dxa"/>
          </w:tcPr>
          <w:p w:rsidR="005F35C3" w:rsidRPr="006F1C3E" w:rsidRDefault="005F35C3" w:rsidP="005F35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баулу</w:t>
            </w:r>
          </w:p>
        </w:tc>
        <w:tc>
          <w:tcPr>
            <w:tcW w:w="7371" w:type="dxa"/>
            <w:gridSpan w:val="2"/>
          </w:tcPr>
          <w:p w:rsidR="005F35C3" w:rsidRPr="000C0FB4" w:rsidRDefault="005F35C3" w:rsidP="005F35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тәуелсіздігі және Астана</w:t>
            </w:r>
          </w:p>
        </w:tc>
      </w:tr>
      <w:tr w:rsidR="005F35C3" w:rsidRPr="00F54FE7" w:rsidTr="00781199">
        <w:tc>
          <w:tcPr>
            <w:tcW w:w="3085" w:type="dxa"/>
          </w:tcPr>
          <w:p w:rsidR="005F35C3" w:rsidRPr="00C4497A" w:rsidRDefault="005F35C3" w:rsidP="005F35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7371" w:type="dxa"/>
            <w:gridSpan w:val="2"/>
          </w:tcPr>
          <w:p w:rsidR="005F35C3" w:rsidRPr="00D243A9" w:rsidRDefault="00D243A9" w:rsidP="005F35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</w:t>
            </w:r>
          </w:p>
        </w:tc>
      </w:tr>
      <w:tr w:rsidR="005F35C3" w:rsidRPr="0003176B" w:rsidTr="00781199">
        <w:tc>
          <w:tcPr>
            <w:tcW w:w="3085" w:type="dxa"/>
          </w:tcPr>
          <w:p w:rsidR="005F35C3" w:rsidRPr="00C4497A" w:rsidRDefault="005F35C3" w:rsidP="005F35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7371" w:type="dxa"/>
            <w:gridSpan w:val="2"/>
          </w:tcPr>
          <w:p w:rsidR="005F35C3" w:rsidRPr="00D243A9" w:rsidRDefault="00D243A9" w:rsidP="005F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Квадрат теңдеу – квадратное уравнение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quadratic</w:t>
            </w:r>
            <w:r w:rsidRPr="00D24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equation</w:t>
            </w:r>
          </w:p>
          <w:p w:rsidR="00D243A9" w:rsidRPr="002B153D" w:rsidRDefault="00D243A9" w:rsidP="005F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Толымсыз квадрат теңдеу – Неполное квадратное уравнение – </w:t>
            </w:r>
            <w:r w:rsidR="002B1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incomplete</w:t>
            </w:r>
            <w:r w:rsidR="002B153D" w:rsidRPr="002B15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B1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quadratic</w:t>
            </w:r>
            <w:r w:rsidR="002B153D" w:rsidRPr="00D24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equation</w:t>
            </w:r>
          </w:p>
          <w:p w:rsidR="00D243A9" w:rsidRPr="002B153D" w:rsidRDefault="00D243A9" w:rsidP="005F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Толық квадрат теңдеу – полное квадратное уравнение </w:t>
            </w:r>
            <w:r w:rsidR="002B15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1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2B153D" w:rsidRPr="002B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</w:t>
            </w:r>
            <w:r w:rsidR="002B153D" w:rsidRPr="002B15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B1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quadratic</w:t>
            </w:r>
            <w:r w:rsidR="002B153D" w:rsidRPr="00D24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equation</w:t>
            </w:r>
          </w:p>
        </w:tc>
      </w:tr>
      <w:tr w:rsidR="005F35C3" w:rsidRPr="007823F0" w:rsidTr="00781199">
        <w:tc>
          <w:tcPr>
            <w:tcW w:w="3085" w:type="dxa"/>
          </w:tcPr>
          <w:p w:rsidR="005F35C3" w:rsidRPr="00C4497A" w:rsidRDefault="005F35C3" w:rsidP="005F35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7371" w:type="dxa"/>
            <w:gridSpan w:val="2"/>
          </w:tcPr>
          <w:p w:rsidR="005F35C3" w:rsidRPr="00F04B6F" w:rsidRDefault="007823F0" w:rsidP="005F35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823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Квадрат теңдеуді шешеді</w:t>
            </w:r>
          </w:p>
        </w:tc>
      </w:tr>
      <w:tr w:rsidR="005F35C3" w:rsidRPr="00484DE6" w:rsidTr="00781199">
        <w:tc>
          <w:tcPr>
            <w:tcW w:w="3085" w:type="dxa"/>
          </w:tcPr>
          <w:p w:rsidR="005F35C3" w:rsidRPr="00C4497A" w:rsidRDefault="005F35C3" w:rsidP="005F35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7371" w:type="dxa"/>
            <w:gridSpan w:val="2"/>
          </w:tcPr>
          <w:p w:rsidR="005F35C3" w:rsidRPr="00F04B6F" w:rsidRDefault="007823F0" w:rsidP="005F35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823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Квадрат теңдеудің анықтамасын біледі, оларлың түрлерін ажыратады</w:t>
            </w:r>
            <w:r w:rsidR="006E3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.Қатынасты қолданады.</w:t>
            </w:r>
          </w:p>
        </w:tc>
      </w:tr>
    </w:tbl>
    <w:p w:rsidR="00BB041B" w:rsidRDefault="00BB041B" w:rsidP="0023020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230204" w:rsidRDefault="00230204" w:rsidP="00230204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C4497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Сабақтың барысы</w:t>
      </w:r>
    </w:p>
    <w:tbl>
      <w:tblPr>
        <w:tblStyle w:val="a3"/>
        <w:tblpPr w:leftFromText="180" w:rightFromText="180" w:vertAnchor="text" w:tblpY="1"/>
        <w:tblOverlap w:val="never"/>
        <w:tblW w:w="9889" w:type="dxa"/>
        <w:tblLayout w:type="fixed"/>
        <w:tblLook w:val="04A0"/>
      </w:tblPr>
      <w:tblGrid>
        <w:gridCol w:w="1332"/>
        <w:gridCol w:w="6998"/>
        <w:gridCol w:w="1559"/>
      </w:tblGrid>
      <w:tr w:rsidR="00BB041B" w:rsidTr="00D42DEC">
        <w:tc>
          <w:tcPr>
            <w:tcW w:w="1332" w:type="dxa"/>
          </w:tcPr>
          <w:p w:rsidR="00BB041B" w:rsidRDefault="00BB041B" w:rsidP="0069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кезеңдері</w:t>
            </w:r>
          </w:p>
        </w:tc>
        <w:tc>
          <w:tcPr>
            <w:tcW w:w="6998" w:type="dxa"/>
          </w:tcPr>
          <w:p w:rsidR="00BB041B" w:rsidRDefault="00BB041B" w:rsidP="0069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Жоспарланған жаттығу түрлері</w:t>
            </w:r>
          </w:p>
        </w:tc>
        <w:tc>
          <w:tcPr>
            <w:tcW w:w="1559" w:type="dxa"/>
          </w:tcPr>
          <w:p w:rsidR="00BB041B" w:rsidRDefault="00BB041B" w:rsidP="0069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BB041B" w:rsidRPr="00EC6936" w:rsidTr="00D42DEC">
        <w:tc>
          <w:tcPr>
            <w:tcW w:w="1332" w:type="dxa"/>
          </w:tcPr>
          <w:p w:rsidR="00BB041B" w:rsidRDefault="00BB041B" w:rsidP="0069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б</w:t>
            </w:r>
            <w:r w:rsidR="00D05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сы</w:t>
            </w:r>
          </w:p>
        </w:tc>
        <w:tc>
          <w:tcPr>
            <w:tcW w:w="6998" w:type="dxa"/>
          </w:tcPr>
          <w:p w:rsidR="00BB041B" w:rsidRPr="006E3FEA" w:rsidRDefault="00877EF6" w:rsidP="006917B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кезеңі.</w:t>
            </w:r>
          </w:p>
          <w:p w:rsidR="002A27F5" w:rsidRDefault="002A27F5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3F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Сәлемдесу. </w:t>
            </w:r>
            <w:r w:rsidR="00C27025" w:rsidRPr="006E3F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Сабаққа дайындықтарын тексеру,</w:t>
            </w:r>
            <w:r w:rsidR="0070010A" w:rsidRPr="006E3F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«стикерлерді» қолдана</w:t>
            </w:r>
            <w:r w:rsidR="00890829" w:rsidRPr="006E3F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70010A" w:rsidRPr="006E3F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ып топқа бөлу, сәттілік тілеу арқылы пс</w:t>
            </w:r>
            <w:r w:rsidR="005F51FD" w:rsidRPr="006E3F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ихологиялық атмосфераны туғызу</w:t>
            </w:r>
            <w:r w:rsidR="0070010A" w:rsidRPr="006E3F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27025" w:rsidRPr="006E3F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31B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Бүгінгі сабақ «Игрекс» туралы болатынын айтып, ойын ережелерімен таныстырады.</w:t>
            </w:r>
          </w:p>
          <w:p w:rsidR="00731B51" w:rsidRDefault="00731B51" w:rsidP="0069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731B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«Игрекс» ойынының ережесі:</w:t>
            </w:r>
          </w:p>
          <w:p w:rsidR="00731B51" w:rsidRPr="00731B51" w:rsidRDefault="00731B51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 топ «</w:t>
            </w:r>
            <w:r w:rsidR="00846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Іздеу» фирмасына қабылданады. Әр топ  «Алма теру» әдісі бойынша тапсырмалар</w:t>
            </w:r>
            <w:r w:rsidR="001013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 орындау керек. Әр топ 3 /деңгейлік/ тапсырмадан орындайды.Тапсырмалар алманың жапырақтары</w:t>
            </w:r>
            <w:r w:rsidR="009C57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нда, жауаптары түскен алмаларда жазылған.Әр тапсырмаларға дескрипторлар беріледі.  Шарты бойынша жауаптарын табу керек. Тапсырмаларды рет-ретімен орындайды. </w:t>
            </w:r>
            <w:r w:rsidR="008465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C57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Тапсырмаларды орындап болғасын, топтардың жұмысын басқа топ тексереді. Әр дұрыс орындалған </w:t>
            </w:r>
            <w:r w:rsidR="005864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«дескриптор»</w:t>
            </w:r>
            <w:r w:rsidR="009C57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864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 игрекспен бағаланады. Тексерген топ топтардың неше игрекске бағаланғанын айтады. Әр топ «Қызмет бюросына» барып тапқан игрекстерін алады. Содан кейін «Мектепбанкқа» барып </w:t>
            </w:r>
            <w:r w:rsidR="005864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иг</w:t>
            </w:r>
            <w:r w:rsidR="00B335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рекстерді теңгеге 1:100 қатынасынд</w:t>
            </w:r>
            <w:r w:rsidR="005864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 аударады.</w:t>
            </w:r>
            <w:r w:rsidR="00B335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«Тәттілер» кафесіне барып «тәттілер» сатып алады.</w:t>
            </w:r>
          </w:p>
          <w:p w:rsidR="00731B51" w:rsidRPr="006E3FEA" w:rsidRDefault="00731B51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A27F5" w:rsidRPr="00EC6936" w:rsidRDefault="002A27F5" w:rsidP="006917B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6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Жаңа сабаққа қызығушылықтарын ояту.</w:t>
            </w:r>
            <w:r w:rsidR="00B05D84" w:rsidRPr="00EC6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A27F5" w:rsidRPr="00EC6936" w:rsidRDefault="005A33E9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69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жұмысын «БИС</w:t>
            </w:r>
            <w:r w:rsidR="00B05D84" w:rsidRPr="00EC69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C69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технологиясың элементі</w:t>
            </w:r>
            <w:r w:rsidR="00B05D84" w:rsidRPr="00EC69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арқылы тексеру.</w:t>
            </w:r>
            <w:r w:rsidRPr="00EC69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Тексергенде дұрыс жауап болса «жасыл» стикер, дұрыс болмаса «қызыл» стикер көтереді.</w:t>
            </w:r>
          </w:p>
          <w:p w:rsidR="009940AA" w:rsidRDefault="00EC6936" w:rsidP="009940AA">
            <w:pPr>
              <w:shd w:val="clear" w:color="auto" w:fill="FFFFFF"/>
              <w:tabs>
                <w:tab w:val="left" w:pos="2726"/>
                <w:tab w:val="left" w:pos="5606"/>
              </w:tabs>
              <w:spacing w:line="317" w:lineRule="exact"/>
              <w:ind w:right="2074"/>
              <w:rPr>
                <w:lang w:val="kk-KZ"/>
              </w:rPr>
            </w:pPr>
            <w:r w:rsidRPr="00EC6936">
              <w:rPr>
                <w:lang w:val="kk-KZ"/>
              </w:rPr>
              <w:t>х</w:t>
            </w:r>
            <w:r w:rsidRPr="00EC6936">
              <w:rPr>
                <w:vertAlign w:val="superscript"/>
                <w:lang w:val="kk-KZ"/>
              </w:rPr>
              <w:t>2</w:t>
            </w:r>
            <w:r w:rsidRPr="00EC6936">
              <w:rPr>
                <w:lang w:val="kk-KZ"/>
              </w:rPr>
              <w:t xml:space="preserve">-0,36=0    а-? </w:t>
            </w:r>
            <w:r>
              <w:rPr>
                <w:lang w:val="kk-KZ"/>
              </w:rPr>
              <w:t>в-? с-?</w:t>
            </w:r>
          </w:p>
          <w:p w:rsidR="00EC6936" w:rsidRDefault="00EC6936" w:rsidP="00EC6936">
            <w:pPr>
              <w:shd w:val="clear" w:color="auto" w:fill="FFFFFF"/>
              <w:tabs>
                <w:tab w:val="left" w:pos="2726"/>
                <w:tab w:val="left" w:pos="5606"/>
              </w:tabs>
              <w:spacing w:line="317" w:lineRule="exact"/>
              <w:ind w:right="2074"/>
              <w:rPr>
                <w:lang w:val="kk-KZ"/>
              </w:rPr>
            </w:pPr>
            <w:r>
              <w:rPr>
                <w:lang w:val="kk-KZ"/>
              </w:rPr>
              <w:t>-5х</w:t>
            </w:r>
            <w:r w:rsidR="00E00E67">
              <w:rPr>
                <w:vertAlign w:val="superscript"/>
                <w:lang w:val="kk-KZ"/>
              </w:rPr>
              <w:t>2</w:t>
            </w:r>
            <w:r>
              <w:rPr>
                <w:lang w:val="kk-KZ"/>
              </w:rPr>
              <w:t xml:space="preserve">+2,5х=0    </w:t>
            </w:r>
            <w:r w:rsidRPr="00EC6936">
              <w:rPr>
                <w:lang w:val="kk-KZ"/>
              </w:rPr>
              <w:t xml:space="preserve"> а-? </w:t>
            </w:r>
            <w:r>
              <w:rPr>
                <w:lang w:val="kk-KZ"/>
              </w:rPr>
              <w:t>в-? с-?</w:t>
            </w:r>
          </w:p>
          <w:p w:rsidR="00E00E67" w:rsidRDefault="00EC6936" w:rsidP="00E00E67">
            <w:pPr>
              <w:shd w:val="clear" w:color="auto" w:fill="FFFFFF"/>
              <w:tabs>
                <w:tab w:val="left" w:pos="2726"/>
                <w:tab w:val="left" w:pos="5606"/>
              </w:tabs>
              <w:spacing w:line="317" w:lineRule="exact"/>
              <w:ind w:right="2074"/>
              <w:rPr>
                <w:lang w:val="kk-KZ"/>
              </w:rPr>
            </w:pPr>
            <w:r w:rsidRPr="00E00E67">
              <w:rPr>
                <w:lang w:val="kk-KZ"/>
              </w:rPr>
              <w:t>-0,7 х</w:t>
            </w:r>
            <w:r w:rsidR="00E00E67" w:rsidRPr="00E00E67">
              <w:rPr>
                <w:vertAlign w:val="superscript"/>
                <w:lang w:val="kk-KZ"/>
              </w:rPr>
              <w:t>2</w:t>
            </w:r>
            <w:r w:rsidR="00E00E67" w:rsidRPr="00E00E67">
              <w:rPr>
                <w:lang w:val="kk-KZ"/>
              </w:rPr>
              <w:t xml:space="preserve">=0     </w:t>
            </w:r>
            <w:r w:rsidR="00E00E67" w:rsidRPr="00EC6936">
              <w:rPr>
                <w:lang w:val="kk-KZ"/>
              </w:rPr>
              <w:t xml:space="preserve"> а-? </w:t>
            </w:r>
            <w:r w:rsidR="00E00E67">
              <w:rPr>
                <w:lang w:val="kk-KZ"/>
              </w:rPr>
              <w:t>в-? с-?</w:t>
            </w:r>
          </w:p>
          <w:p w:rsidR="00EC6936" w:rsidRPr="00E00E67" w:rsidRDefault="00E00E67" w:rsidP="00E00E67">
            <w:pPr>
              <w:shd w:val="clear" w:color="auto" w:fill="FFFFFF"/>
              <w:tabs>
                <w:tab w:val="left" w:pos="2726"/>
                <w:tab w:val="left" w:pos="5606"/>
              </w:tabs>
              <w:spacing w:line="317" w:lineRule="exact"/>
              <w:ind w:right="2074"/>
              <w:rPr>
                <w:lang w:val="kk-KZ"/>
              </w:rPr>
            </w:pPr>
            <w:r>
              <w:rPr>
                <w:lang w:val="kk-KZ"/>
              </w:rPr>
              <w:t>3у</w:t>
            </w:r>
            <w:r>
              <w:rPr>
                <w:vertAlign w:val="superscript"/>
                <w:lang w:val="kk-KZ"/>
              </w:rPr>
              <w:t>2</w:t>
            </w:r>
            <w:r>
              <w:rPr>
                <w:lang w:val="kk-KZ"/>
              </w:rPr>
              <w:t xml:space="preserve">-8у+4=0   </w:t>
            </w:r>
            <w:r w:rsidRPr="00EC6936">
              <w:rPr>
                <w:lang w:val="kk-KZ"/>
              </w:rPr>
              <w:t xml:space="preserve">а-? </w:t>
            </w:r>
            <w:r>
              <w:rPr>
                <w:lang w:val="kk-KZ"/>
              </w:rPr>
              <w:t>в-? с-?</w:t>
            </w:r>
          </w:p>
        </w:tc>
        <w:tc>
          <w:tcPr>
            <w:tcW w:w="1559" w:type="dxa"/>
          </w:tcPr>
          <w:p w:rsidR="00BB041B" w:rsidRPr="00F54FE7" w:rsidRDefault="00BB041B" w:rsidP="0069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70203C" w:rsidRPr="00F54FE7" w:rsidRDefault="0070203C" w:rsidP="0069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70203C" w:rsidRPr="00F54FE7" w:rsidRDefault="0070203C" w:rsidP="0069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70203C" w:rsidRPr="00F54FE7" w:rsidRDefault="0070203C" w:rsidP="0069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E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Тақта, стикер</w:t>
            </w:r>
          </w:p>
        </w:tc>
      </w:tr>
      <w:tr w:rsidR="00BB041B" w:rsidRPr="00571587" w:rsidTr="00D42DEC">
        <w:tc>
          <w:tcPr>
            <w:tcW w:w="1332" w:type="dxa"/>
          </w:tcPr>
          <w:p w:rsidR="00BB041B" w:rsidRDefault="00B05D84" w:rsidP="0069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</w:tc>
        <w:tc>
          <w:tcPr>
            <w:tcW w:w="6998" w:type="dxa"/>
          </w:tcPr>
          <w:p w:rsidR="00890829" w:rsidRPr="00F54FE7" w:rsidRDefault="00890829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3C01E1" w:rsidRDefault="002A27F5" w:rsidP="006917B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3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70203C" w:rsidRPr="00B33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екіту.</w:t>
            </w:r>
          </w:p>
          <w:p w:rsidR="003F5713" w:rsidRDefault="00A22D90" w:rsidP="003C0B61">
            <w:pPr>
              <w:jc w:val="center"/>
            </w:pPr>
            <w:r w:rsidRPr="00A22D90">
              <w:rPr>
                <w:color w:val="FF0000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52.5pt;height:18.75pt" fillcolor="red">
                  <v:shadow color="#868686"/>
                  <v:textpath style="font-family:&quot;Times New Roman&quot;;font-weight:bold" fitshape="t" trim="t" string="&quot;ІЗДЕУ&quot;"/>
                </v:shape>
              </w:pict>
            </w:r>
          </w:p>
          <w:p w:rsidR="003F5713" w:rsidRDefault="003F5713" w:rsidP="003C0B61">
            <w:pPr>
              <w:tabs>
                <w:tab w:val="left" w:pos="1560"/>
              </w:tabs>
              <w:jc w:val="center"/>
            </w:pPr>
            <w:r w:rsidRPr="00CF6ACF">
              <w:rPr>
                <w:noProof/>
                <w:lang w:eastAsia="ru-RU"/>
              </w:rPr>
              <w:drawing>
                <wp:inline distT="0" distB="0" distL="0" distR="0">
                  <wp:extent cx="695325" cy="523875"/>
                  <wp:effectExtent l="19050" t="0" r="9525" b="0"/>
                  <wp:docPr id="5" name="Рисунок 1" descr="MC900424494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2" descr="MC90042449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55" cy="527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5713" w:rsidRDefault="00A22D90" w:rsidP="003C0B61">
            <w:pPr>
              <w:jc w:val="center"/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66pt;height:15.75pt;mso-position-vertical:absolute">
                  <v:fill colors="0 #cbcbcb;8520f #5f5f5f;13763f #5f5f5f;41288f white;43909f #b2b2b2;45220f #292929;53740f #777;1 #eaeaea" method="none" focus="100%" type="gradient"/>
                  <v:shadow color="#868686"/>
      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      <v:textpath style="font-family:&quot;Times New Roman&quot;;font-weight:bold;v-text-kern:t" trim="t" fitpath="t" string="ФИРМАСЫ"/>
                </v:shape>
              </w:pict>
            </w:r>
          </w:p>
          <w:p w:rsidR="003C0B61" w:rsidRPr="003F5713" w:rsidRDefault="003C0B61" w:rsidP="003C0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B61">
              <w:rPr>
                <w:noProof/>
                <w:lang w:eastAsia="ru-RU"/>
              </w:rPr>
              <w:drawing>
                <wp:inline distT="0" distB="0" distL="0" distR="0">
                  <wp:extent cx="781050" cy="733425"/>
                  <wp:effectExtent l="19050" t="0" r="0" b="0"/>
                  <wp:docPr id="4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726" cy="734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3356A" w:rsidRDefault="00B3356A" w:rsidP="00B335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35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1 – тапсырма.</w:t>
            </w:r>
            <w:r w:rsidR="000067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Берілген теңдеулердің түбірін табыңдар:</w:t>
            </w:r>
          </w:p>
          <w:p w:rsidR="009C2C9E" w:rsidRPr="009C2C9E" w:rsidRDefault="00EB0FA0" w:rsidP="00B335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– топ.</w:t>
            </w:r>
          </w:p>
          <w:p w:rsidR="00B3356A" w:rsidRDefault="007339F4" w:rsidP="00B3356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9C2C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21B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B81D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=0</w:t>
            </w:r>
            <w:r w:rsidR="00AE2F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-8;8</m:t>
                  </m:r>
                </m:e>
              </m:d>
            </m:oMath>
          </w:p>
          <w:p w:rsidR="007339F4" w:rsidRDefault="007339F4" w:rsidP="00B3356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(2-х)(х-4)=</w:t>
            </w:r>
            <w:r w:rsidR="000067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067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="00AE2F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0;6</m:t>
                  </m:r>
                </m:e>
              </m:d>
            </m:oMath>
          </w:p>
          <w:p w:rsidR="00EB0FA0" w:rsidRDefault="00EB0FA0" w:rsidP="00B3356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300A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х</w:t>
            </w:r>
            <w:r w:rsidRPr="00300A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+3х+9=3(х+3)</w:t>
            </w:r>
            <w:r w:rsidR="00AE2F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e>
              </m:d>
            </m:oMath>
          </w:p>
          <w:p w:rsidR="00EB0FA0" w:rsidRPr="00EB0FA0" w:rsidRDefault="00EB0FA0" w:rsidP="00EB0F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– топ.</w:t>
            </w:r>
          </w:p>
          <w:p w:rsidR="000067C3" w:rsidRDefault="00EB0FA0" w:rsidP="00B3356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067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-27=0</m:t>
              </m:r>
            </m:oMath>
            <w:r w:rsidR="00AE2F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-9;9</m:t>
                  </m:r>
                </m:e>
              </m:d>
            </m:oMath>
          </w:p>
          <w:p w:rsidR="00EB0FA0" w:rsidRDefault="00EB0FA0" w:rsidP="00B3356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(х-5)(х-4)=20</w:t>
            </w:r>
            <w:r w:rsidR="00AE2F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0;9</m:t>
                  </m:r>
                </m:e>
              </m:d>
            </m:oMath>
          </w:p>
          <w:p w:rsidR="00EB0FA0" w:rsidRDefault="00EB0FA0" w:rsidP="00B3356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3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+2х+8=2(х+4)</m:t>
              </m:r>
            </m:oMath>
            <w:r w:rsidR="00AE7A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e>
              </m:d>
            </m:oMath>
          </w:p>
          <w:p w:rsidR="00B078D5" w:rsidRDefault="00B078D5" w:rsidP="00B078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 – топ.</w:t>
            </w:r>
          </w:p>
          <w:p w:rsidR="00B078D5" w:rsidRPr="00B078D5" w:rsidRDefault="00B078D5" w:rsidP="00B078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1.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-5=0</m:t>
              </m:r>
            </m:oMath>
            <w:r w:rsidR="00AE7A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-5;5</m:t>
                  </m:r>
                </m:e>
              </m:d>
            </m:oMath>
          </w:p>
          <w:p w:rsidR="000067C3" w:rsidRDefault="00B078D5" w:rsidP="00B3356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0067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х</w:t>
            </w:r>
            <w:r w:rsidR="000067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+25</w:t>
            </w:r>
            <w:r w:rsidR="000067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=5(5-х)</w:t>
            </w:r>
            <w:r w:rsidR="00AE7A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-5;0</m:t>
                  </m:r>
                </m:e>
              </m:d>
            </m:oMath>
          </w:p>
          <w:p w:rsidR="000067C3" w:rsidRPr="00AE7A76" w:rsidRDefault="00B078D5" w:rsidP="00AE7A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067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3х(х+4)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=12х</m:t>
              </m:r>
            </m:oMath>
            <w:r w:rsidR="00AE7A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e>
              </m:d>
            </m:oMath>
          </w:p>
          <w:p w:rsidR="00B078D5" w:rsidRDefault="00B078D5" w:rsidP="00B078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 – топ.</w:t>
            </w:r>
          </w:p>
          <w:p w:rsidR="00B078D5" w:rsidRDefault="00B078D5" w:rsidP="00B078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1.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6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-6=0</m:t>
              </m:r>
            </m:oMath>
            <w:r w:rsidR="00AE7A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-6;6</m:t>
                  </m:r>
                </m:e>
              </m:d>
            </m:oMath>
          </w:p>
          <w:p w:rsidR="00BF399F" w:rsidRPr="00B078D5" w:rsidRDefault="00BF399F" w:rsidP="00B078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2. (8-х)(х-</w:t>
            </w:r>
            <w:r w:rsidR="005C5F8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2)=-16</w:t>
            </w:r>
            <w:r w:rsidR="00AE7A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0;10</m:t>
                  </m:r>
                </m:e>
              </m:d>
            </m:oMath>
          </w:p>
          <w:p w:rsidR="00300A79" w:rsidRDefault="005C5F8B" w:rsidP="00B3356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300A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-2х(х-4)+32=4(2х+8)</w:t>
            </w:r>
            <w:r w:rsidR="00AE7A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e>
              </m:d>
            </m:oMath>
          </w:p>
          <w:p w:rsidR="005C5F8B" w:rsidRDefault="005C5F8B" w:rsidP="005C5F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– топ.</w:t>
            </w:r>
          </w:p>
          <w:p w:rsidR="005C5F8B" w:rsidRDefault="005C5F8B" w:rsidP="005C5F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1.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7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-7=0</m:t>
              </m:r>
            </m:oMath>
            <w:r w:rsidR="00AE7A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-7;7</m:t>
                  </m:r>
                </m:e>
              </m:d>
            </m:oMath>
          </w:p>
          <w:p w:rsidR="005C5F8B" w:rsidRDefault="001510D3" w:rsidP="005C5F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2. (2</w:t>
            </w:r>
            <w:r w:rsidR="005C5F8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-х)(9-х)=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18                              </w:t>
            </w:r>
            <w:r w:rsidR="00AE7A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0;11</m:t>
                  </m:r>
                </m:e>
              </m:d>
            </m:oMath>
            <w:r w:rsidR="00AE7A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 </w:t>
            </w:r>
          </w:p>
          <w:p w:rsidR="005C5F8B" w:rsidRPr="005C5F8B" w:rsidRDefault="005C5F8B" w:rsidP="005C5F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3. 3х(х+3)-2=9х-2</w:t>
            </w:r>
            <w:r w:rsidR="001510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e>
              </m:d>
            </m:oMath>
          </w:p>
          <w:p w:rsidR="000067C3" w:rsidRPr="007339F4" w:rsidRDefault="000067C3" w:rsidP="00B3356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7366" w:type="dxa"/>
              <w:tblLayout w:type="fixed"/>
              <w:tblLook w:val="04A0"/>
            </w:tblPr>
            <w:tblGrid>
              <w:gridCol w:w="2455"/>
              <w:gridCol w:w="2455"/>
              <w:gridCol w:w="2456"/>
            </w:tblGrid>
            <w:tr w:rsidR="00821BC2" w:rsidRPr="005C5F8B" w:rsidTr="00D42DEC">
              <w:tc>
                <w:tcPr>
                  <w:tcW w:w="2455" w:type="dxa"/>
                </w:tcPr>
                <w:p w:rsidR="00B3356A" w:rsidRDefault="00B3356A" w:rsidP="005532F2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2455" w:type="dxa"/>
                </w:tcPr>
                <w:p w:rsidR="00B3356A" w:rsidRDefault="00B3356A" w:rsidP="005532F2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Дескрипторлар</w:t>
                  </w:r>
                </w:p>
              </w:tc>
              <w:tc>
                <w:tcPr>
                  <w:tcW w:w="2456" w:type="dxa"/>
                </w:tcPr>
                <w:p w:rsidR="00B3356A" w:rsidRDefault="00B3356A" w:rsidP="005532F2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Игрекс</w:t>
                  </w:r>
                </w:p>
              </w:tc>
            </w:tr>
            <w:tr w:rsidR="00821BC2" w:rsidRPr="007339F4" w:rsidTr="00D42DEC">
              <w:tc>
                <w:tcPr>
                  <w:tcW w:w="2455" w:type="dxa"/>
                </w:tcPr>
                <w:p w:rsidR="00B3356A" w:rsidRPr="005F35C3" w:rsidRDefault="00B3356A" w:rsidP="005532F2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F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БК1: Толымсыз квадрат теңдеулерді шешеді;</w:t>
                  </w:r>
                </w:p>
                <w:p w:rsidR="00B3356A" w:rsidRDefault="00B3356A" w:rsidP="005532F2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55" w:type="dxa"/>
                </w:tcPr>
                <w:p w:rsidR="00B3356A" w:rsidRDefault="00821BC2" w:rsidP="005532F2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7"/>
                    </w:numPr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21B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Квадрат теңдеуді түрлендіреді;</w:t>
                  </w:r>
                </w:p>
                <w:p w:rsidR="00821BC2" w:rsidRDefault="00821BC2" w:rsidP="005532F2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7"/>
                    </w:numPr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21B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Квадрат </w:t>
                  </w:r>
                  <w:r w:rsidRPr="00821B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теңдеуді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ықшамдайды;</w:t>
                  </w:r>
                </w:p>
                <w:p w:rsidR="00821BC2" w:rsidRDefault="00821BC2" w:rsidP="005532F2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7"/>
                    </w:numPr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Толымсыз квадратты шешеді.</w:t>
                  </w:r>
                </w:p>
                <w:p w:rsidR="001510D3" w:rsidRPr="00821BC2" w:rsidRDefault="001510D3" w:rsidP="005532F2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7"/>
                    </w:numPr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Жауабын «алма» ағашынан табады.</w:t>
                  </w:r>
                </w:p>
              </w:tc>
              <w:tc>
                <w:tcPr>
                  <w:tcW w:w="2456" w:type="dxa"/>
                </w:tcPr>
                <w:p w:rsidR="00B3356A" w:rsidRDefault="00821BC2" w:rsidP="005532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1</w:t>
                  </w:r>
                </w:p>
                <w:p w:rsidR="00821BC2" w:rsidRDefault="00821BC2" w:rsidP="005532F2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1510D3" w:rsidRDefault="001510D3" w:rsidP="005532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  <w:p w:rsidR="001510D3" w:rsidRDefault="001510D3" w:rsidP="005532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1510D3" w:rsidRDefault="001510D3" w:rsidP="005532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D42DEC" w:rsidRDefault="00D42DEC" w:rsidP="00D42D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D42DEC" w:rsidRDefault="00D42DEC" w:rsidP="00D42D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  <w:p w:rsidR="00D42DEC" w:rsidRDefault="00D42DEC" w:rsidP="00D42D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D42DEC" w:rsidRDefault="00D42DEC" w:rsidP="00D42D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D42DEC" w:rsidRDefault="00D42DEC" w:rsidP="00D42D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  <w:p w:rsidR="001510D3" w:rsidRPr="00821BC2" w:rsidRDefault="001510D3" w:rsidP="005532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4B004E" w:rsidRDefault="004B004E" w:rsidP="004B00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2</w:t>
            </w:r>
            <w:r w:rsidRPr="00B335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тапсырма.</w:t>
            </w:r>
            <w:r w:rsidR="00D73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Квадрат теңдеулерді, дискриминант арқылы шешіңдер:</w:t>
            </w:r>
          </w:p>
          <w:p w:rsidR="000C0FB4" w:rsidRPr="009C2C9E" w:rsidRDefault="000C0FB4" w:rsidP="000C0F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– топ.</w:t>
            </w:r>
          </w:p>
          <w:p w:rsidR="000C0FB4" w:rsidRDefault="000C0FB4" w:rsidP="000C0F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2х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-3х+9=0                                    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∅</m:t>
                  </m:r>
                </m:e>
              </m:d>
            </m:oMath>
          </w:p>
          <w:p w:rsidR="000C0FB4" w:rsidRDefault="000C0FB4" w:rsidP="000C0F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3х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+32х+80=0                            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-6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;-4</m:t>
                  </m:r>
                </m:e>
              </m:d>
            </m:oMath>
          </w:p>
          <w:p w:rsidR="000C0FB4" w:rsidRDefault="000C0FB4" w:rsidP="000C0F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300A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70B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  <w:r w:rsidR="00870B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2у+</w:t>
            </w:r>
            <w:r w:rsidR="00870B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=0                             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4</m:t>
                      </m:r>
                    </m:den>
                  </m:f>
                </m:e>
              </m:d>
            </m:oMath>
          </w:p>
          <w:p w:rsidR="000C0FB4" w:rsidRPr="00EB0FA0" w:rsidRDefault="000C0FB4" w:rsidP="000C0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– топ.</w:t>
            </w:r>
          </w:p>
          <w:p w:rsidR="000C0FB4" w:rsidRDefault="000C0FB4" w:rsidP="000C0F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4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+3х+1=0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∅</m:t>
                  </m:r>
                </m:e>
              </m:d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0C0FB4" w:rsidRDefault="00870B74" w:rsidP="000C0F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2. 3</w:t>
            </w:r>
            <w:r w:rsidR="002102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2102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2102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102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х+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</m:oMath>
            <w:r w:rsidR="002102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=0</w:t>
            </w:r>
            <w:r w:rsidR="000C0F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</w:t>
            </w:r>
            <w:r w:rsidR="002102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="000C0F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den>
                  </m:f>
                </m:e>
              </m:d>
            </m:oMath>
          </w:p>
          <w:p w:rsidR="000C0FB4" w:rsidRDefault="000C0FB4" w:rsidP="000C0F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-3х+18=0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2102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-6;3</m:t>
                  </m:r>
                </m:e>
              </m:d>
            </m:oMath>
          </w:p>
          <w:p w:rsidR="000C0FB4" w:rsidRDefault="000C0FB4" w:rsidP="000C0F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 – топ.</w:t>
            </w:r>
          </w:p>
          <w:p w:rsidR="000C0FB4" w:rsidRPr="00B078D5" w:rsidRDefault="000C0FB4" w:rsidP="000C0F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1.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+3х-20=0</m:t>
              </m:r>
            </m:oMath>
            <w:r w:rsidR="00A358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-4;2,5</m:t>
                  </m:r>
                </m:e>
              </m:d>
            </m:oMath>
          </w:p>
          <w:p w:rsidR="000C0FB4" w:rsidRDefault="000C0FB4" w:rsidP="000C0F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A358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A358B8" w:rsidRPr="00A358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870B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den>
              </m:f>
            </m:oMath>
            <w:r w:rsidR="00A358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=0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</w:t>
            </w:r>
            <w:r w:rsidR="00A358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den>
                  </m:f>
                </m:e>
              </m:d>
            </m:oMath>
          </w:p>
          <w:p w:rsidR="000C0FB4" w:rsidRPr="00AE7A76" w:rsidRDefault="000C0FB4" w:rsidP="000C0F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A358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4х</w:t>
            </w:r>
            <w:r w:rsidR="00A358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A358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+3х+1=0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</w:t>
            </w:r>
            <w:r w:rsidR="00A358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A358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∅</m:t>
                  </m:r>
                </m:e>
              </m:d>
            </m:oMath>
          </w:p>
          <w:p w:rsidR="000C0FB4" w:rsidRDefault="000C0FB4" w:rsidP="000C0F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 – топ.</w:t>
            </w:r>
          </w:p>
          <w:p w:rsidR="000C0FB4" w:rsidRDefault="000C0FB4" w:rsidP="000C0F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1.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17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+16х-1=0</m:t>
              </m:r>
            </m:oMath>
            <w:r w:rsidR="00A358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-1;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17</m:t>
                      </m:r>
                    </m:den>
                  </m:f>
                </m:e>
              </m:d>
            </m:oMath>
          </w:p>
          <w:p w:rsidR="000C0FB4" w:rsidRPr="00B078D5" w:rsidRDefault="00870B74" w:rsidP="000C0F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2. </w:t>
            </w:r>
            <w:r w:rsidR="001A0E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1A0E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+0,5х+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den>
              </m:f>
            </m:oMath>
            <w:r w:rsidR="001A0E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=0</w:t>
            </w:r>
            <w:r w:rsidR="000C0F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</w:t>
            </w:r>
            <w:r w:rsidR="001A0E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0C0F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∅</m:t>
                  </m:r>
                </m:e>
              </m:d>
            </m:oMath>
          </w:p>
          <w:p w:rsidR="000C0FB4" w:rsidRDefault="000C0FB4" w:rsidP="000C0F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1A0E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25х</w:t>
            </w:r>
            <w:r w:rsidR="001A0E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1A0E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+90х+81=0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="001A0E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A0E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-1,8</m:t>
                  </m:r>
                </m:e>
              </m:d>
            </m:oMath>
          </w:p>
          <w:p w:rsidR="000C0FB4" w:rsidRDefault="000C0FB4" w:rsidP="000C0F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– топ.</w:t>
            </w:r>
          </w:p>
          <w:p w:rsidR="000C0FB4" w:rsidRDefault="000C0FB4" w:rsidP="000C0F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1.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36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-84х+49=0</m:t>
              </m:r>
            </m:oMath>
            <w:r w:rsidR="00B74D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6</m:t>
                      </m:r>
                    </m:den>
                  </m:f>
                </m:e>
              </m:d>
            </m:oMath>
          </w:p>
          <w:p w:rsidR="000C0FB4" w:rsidRDefault="004F5450" w:rsidP="000C0F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2. </w:t>
            </w:r>
            <w:r w:rsidR="00B74D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B74D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  <w:r w:rsidR="00B74D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х+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</m:oMath>
            <w:r w:rsidR="000C0F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=</w:t>
            </w:r>
            <w:r w:rsidR="00B74D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0C0F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</w:t>
            </w:r>
            <w:r w:rsidR="00B74D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0C0F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∅</m:t>
                  </m:r>
                </m:e>
              </m:d>
            </m:oMath>
            <w:r w:rsidR="00B74D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0F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</w:t>
            </w:r>
          </w:p>
          <w:p w:rsidR="000C0FB4" w:rsidRPr="005C5F8B" w:rsidRDefault="00B74D1D" w:rsidP="000C0F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3.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+16х-17=0</w:t>
            </w:r>
            <w:r w:rsidR="000C0F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-17;1</m:t>
                  </m:r>
                </m:e>
              </m:d>
            </m:oMath>
          </w:p>
          <w:p w:rsidR="001510D3" w:rsidRPr="001510D3" w:rsidRDefault="001510D3" w:rsidP="004B00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7621" w:type="dxa"/>
              <w:tblLayout w:type="fixed"/>
              <w:tblLook w:val="04A0"/>
            </w:tblPr>
            <w:tblGrid>
              <w:gridCol w:w="2540"/>
              <w:gridCol w:w="2540"/>
              <w:gridCol w:w="2541"/>
            </w:tblGrid>
            <w:tr w:rsidR="004B004E" w:rsidRPr="00B74D1D" w:rsidTr="00D42DEC">
              <w:tc>
                <w:tcPr>
                  <w:tcW w:w="2540" w:type="dxa"/>
                </w:tcPr>
                <w:p w:rsidR="004B004E" w:rsidRDefault="004B004E" w:rsidP="005532F2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2540" w:type="dxa"/>
                </w:tcPr>
                <w:p w:rsidR="004B004E" w:rsidRDefault="004B004E" w:rsidP="005532F2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Дескрипторлар</w:t>
                  </w:r>
                </w:p>
              </w:tc>
              <w:tc>
                <w:tcPr>
                  <w:tcW w:w="2541" w:type="dxa"/>
                </w:tcPr>
                <w:p w:rsidR="004B004E" w:rsidRDefault="004B004E" w:rsidP="005532F2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Игрекс</w:t>
                  </w:r>
                </w:p>
              </w:tc>
            </w:tr>
            <w:tr w:rsidR="004B004E" w:rsidRPr="00484DE6" w:rsidTr="00D42DEC">
              <w:tc>
                <w:tcPr>
                  <w:tcW w:w="2540" w:type="dxa"/>
                </w:tcPr>
                <w:p w:rsidR="004B004E" w:rsidRPr="005F35C3" w:rsidRDefault="004B004E" w:rsidP="005532F2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БК2</w:t>
                  </w:r>
                  <w:r w:rsidRPr="005F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Толық</w:t>
                  </w:r>
                  <w:r w:rsidRPr="005F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квадрат теңдеулерді шешеді;</w:t>
                  </w:r>
                </w:p>
                <w:p w:rsidR="004B004E" w:rsidRDefault="004B004E" w:rsidP="005532F2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540" w:type="dxa"/>
                </w:tcPr>
                <w:p w:rsidR="00D42DEC" w:rsidRDefault="00D42DEC" w:rsidP="00D42DEC">
                  <w:pPr>
                    <w:pStyle w:val="TableParagraph"/>
                    <w:framePr w:hSpace="180" w:wrap="around" w:vAnchor="text" w:hAnchor="text" w:y="1"/>
                    <w:tabs>
                      <w:tab w:val="left" w:pos="2184"/>
                      <w:tab w:val="left" w:pos="2185"/>
                    </w:tabs>
                    <w:suppressOverlap/>
                    <w:rPr>
                      <w:sz w:val="24"/>
                      <w:lang w:val="kk-KZ"/>
                    </w:rPr>
                  </w:pPr>
                  <w:r w:rsidRPr="00D42DEC">
                    <w:rPr>
                      <w:sz w:val="24"/>
                      <w:lang w:val="kk-KZ"/>
                    </w:rPr>
                    <w:t>- қажет болған жағдайда толық квадрат теңдеуге</w:t>
                  </w:r>
                  <w:r w:rsidRPr="00D42DEC">
                    <w:rPr>
                      <w:spacing w:val="-18"/>
                      <w:sz w:val="24"/>
                      <w:lang w:val="kk-KZ"/>
                    </w:rPr>
                    <w:t xml:space="preserve"> </w:t>
                  </w:r>
                  <w:r w:rsidRPr="00D42DEC">
                    <w:rPr>
                      <w:sz w:val="24"/>
                      <w:lang w:val="kk-KZ"/>
                    </w:rPr>
                    <w:t>түрлендірулер</w:t>
                  </w:r>
                  <w:r w:rsidR="00870B74">
                    <w:rPr>
                      <w:sz w:val="24"/>
                      <w:lang w:val="kk-KZ"/>
                    </w:rPr>
                    <w:t>ді орындайды</w:t>
                  </w:r>
                </w:p>
                <w:p w:rsidR="005532F2" w:rsidRPr="00D42DEC" w:rsidRDefault="00D42DEC" w:rsidP="00D42DEC">
                  <w:pPr>
                    <w:pStyle w:val="TableParagraph"/>
                    <w:framePr w:hSpace="180" w:wrap="around" w:vAnchor="text" w:hAnchor="text" w:y="1"/>
                    <w:tabs>
                      <w:tab w:val="left" w:pos="2184"/>
                      <w:tab w:val="left" w:pos="2185"/>
                    </w:tabs>
                    <w:suppressOverlap/>
                    <w:rPr>
                      <w:sz w:val="24"/>
                      <w:lang w:val="kk-KZ"/>
                    </w:rPr>
                  </w:pPr>
                  <w:r w:rsidRPr="00D42DEC">
                    <w:rPr>
                      <w:sz w:val="24"/>
                      <w:lang w:val="kk-KZ"/>
                    </w:rPr>
                    <w:t xml:space="preserve"> -</w:t>
                  </w:r>
                  <w:r>
                    <w:rPr>
                      <w:sz w:val="24"/>
                      <w:lang w:val="kk-KZ"/>
                    </w:rPr>
                    <w:t xml:space="preserve"> </w:t>
                  </w:r>
                  <w:r w:rsidR="005532F2" w:rsidRPr="00D42DEC">
                    <w:rPr>
                      <w:sz w:val="24"/>
                      <w:lang w:val="kk-KZ"/>
                    </w:rPr>
                    <w:t>квадрат теңдеудің дискриминантын</w:t>
                  </w:r>
                  <w:r w:rsidR="005532F2" w:rsidRPr="00D42DEC">
                    <w:rPr>
                      <w:spacing w:val="1"/>
                      <w:sz w:val="24"/>
                      <w:lang w:val="kk-KZ"/>
                    </w:rPr>
                    <w:t xml:space="preserve"> </w:t>
                  </w:r>
                  <w:r w:rsidR="005532F2" w:rsidRPr="00D42DEC">
                    <w:rPr>
                      <w:sz w:val="24"/>
                      <w:lang w:val="kk-KZ"/>
                    </w:rPr>
                    <w:t>табады;</w:t>
                  </w:r>
                </w:p>
                <w:p w:rsidR="005532F2" w:rsidRPr="00D42DEC" w:rsidRDefault="00D42DEC" w:rsidP="00870B74">
                  <w:pPr>
                    <w:pStyle w:val="TableParagraph"/>
                    <w:framePr w:hSpace="180" w:wrap="around" w:vAnchor="text" w:hAnchor="text" w:y="1"/>
                    <w:tabs>
                      <w:tab w:val="left" w:pos="2184"/>
                      <w:tab w:val="left" w:pos="2185"/>
                    </w:tabs>
                    <w:suppressOverlap/>
                    <w:rPr>
                      <w:sz w:val="24"/>
                      <w:lang w:val="kk-KZ"/>
                    </w:rPr>
                  </w:pPr>
                  <w:r w:rsidRPr="00D42DEC">
                    <w:rPr>
                      <w:sz w:val="24"/>
                      <w:lang w:val="kk-KZ"/>
                    </w:rPr>
                    <w:t xml:space="preserve">- </w:t>
                  </w:r>
                  <w:r w:rsidR="005532F2" w:rsidRPr="00D42DEC">
                    <w:rPr>
                      <w:sz w:val="24"/>
                      <w:lang w:val="kk-KZ"/>
                    </w:rPr>
                    <w:t>квадрат теңдеуд</w:t>
                  </w:r>
                  <w:r w:rsidR="00870B74">
                    <w:rPr>
                      <w:sz w:val="24"/>
                      <w:lang w:val="kk-KZ"/>
                    </w:rPr>
                    <w:t>ің түбірлерінің санын анықтап,</w:t>
                  </w:r>
                  <w:r w:rsidR="00870B74" w:rsidRPr="00D42DEC">
                    <w:rPr>
                      <w:sz w:val="24"/>
                      <w:lang w:val="kk-KZ"/>
                    </w:rPr>
                    <w:t xml:space="preserve"> толық квадрат теңдеуін шешеді</w:t>
                  </w:r>
                </w:p>
                <w:p w:rsidR="005532F2" w:rsidRPr="00D42DEC" w:rsidRDefault="00D42DEC" w:rsidP="00D42DEC">
                  <w:pPr>
                    <w:pStyle w:val="TableParagraph"/>
                    <w:framePr w:hSpace="180" w:wrap="around" w:vAnchor="text" w:hAnchor="text" w:y="1"/>
                    <w:tabs>
                      <w:tab w:val="left" w:pos="2184"/>
                      <w:tab w:val="left" w:pos="2185"/>
                    </w:tabs>
                    <w:suppressOverlap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 xml:space="preserve">- </w:t>
                  </w:r>
                  <w:r w:rsidR="005532F2">
                    <w:rPr>
                      <w:sz w:val="24"/>
                      <w:szCs w:val="24"/>
                      <w:lang w:val="kk-KZ"/>
                    </w:rPr>
                    <w:t>Жауабын «алма» ағашынан табады.</w:t>
                  </w:r>
                </w:p>
                <w:p w:rsidR="004B004E" w:rsidRPr="00D42DEC" w:rsidRDefault="004B004E" w:rsidP="005532F2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541" w:type="dxa"/>
                </w:tcPr>
                <w:p w:rsidR="004B004E" w:rsidRDefault="005532F2" w:rsidP="005532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53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  <w:p w:rsidR="005532F2" w:rsidRDefault="005532F2" w:rsidP="005532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70B74" w:rsidRDefault="00870B74" w:rsidP="005532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70B74" w:rsidRDefault="00870B74" w:rsidP="005532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70B74" w:rsidRDefault="00870B74" w:rsidP="005532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5532F2" w:rsidRDefault="005532F2" w:rsidP="005532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  <w:p w:rsidR="005532F2" w:rsidRDefault="005532F2" w:rsidP="005532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70B74" w:rsidRDefault="00870B74" w:rsidP="005532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5532F2" w:rsidRDefault="005532F2" w:rsidP="005532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  <w:p w:rsidR="005532F2" w:rsidRDefault="005532F2" w:rsidP="005532F2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70B74" w:rsidRDefault="00870B74" w:rsidP="005532F2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70B74" w:rsidRDefault="00870B74" w:rsidP="005532F2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70B74" w:rsidRDefault="00870B74" w:rsidP="005532F2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70B74" w:rsidRPr="005532F2" w:rsidRDefault="00870B74" w:rsidP="00870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</w:tbl>
          <w:p w:rsidR="00571587" w:rsidRDefault="00571587" w:rsidP="004B004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4B004E" w:rsidRDefault="004B004E" w:rsidP="004B00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3</w:t>
            </w:r>
            <w:r w:rsidRPr="00B335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тапсырма.</w:t>
            </w:r>
          </w:p>
          <w:p w:rsidR="009E5EC1" w:rsidRDefault="009E5EC1" w:rsidP="004B00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Берілген теңдеулердің түбірлерінің біреуі 2-ге тең.Теңдеулердегі р параметрін тауып, теңдеулердің екінші түбірін табыңдар.</w:t>
            </w:r>
          </w:p>
          <w:p w:rsidR="009E5EC1" w:rsidRDefault="009E5EC1" w:rsidP="004B00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– топ.</w:t>
            </w:r>
          </w:p>
          <w:p w:rsidR="00571587" w:rsidRDefault="009E5EC1" w:rsidP="004B00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-2х+3=0                                          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р=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 xml:space="preserve">;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=6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571587" w:rsidRDefault="00571587" w:rsidP="004B00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– топ.</w:t>
            </w:r>
          </w:p>
          <w:p w:rsidR="009E5EC1" w:rsidRDefault="00571587" w:rsidP="004B00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р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-5х-2=0</m:t>
              </m:r>
            </m:oMath>
            <w:r w:rsidR="009E5E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 xml:space="preserve"> р=3;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=-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571587" w:rsidRDefault="00571587" w:rsidP="004B00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 – топ.</w:t>
            </w:r>
          </w:p>
          <w:p w:rsidR="00571587" w:rsidRDefault="00571587" w:rsidP="004B00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-2рх+6=0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 xml:space="preserve"> р=2,5;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=3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571587" w:rsidRDefault="00571587" w:rsidP="004B00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 – топ.</w:t>
            </w:r>
          </w:p>
          <w:p w:rsidR="00571587" w:rsidRDefault="000D6062" w:rsidP="004B00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-7х+р=0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 xml:space="preserve"> р=6;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=1,5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0D6062" w:rsidRDefault="000D6062" w:rsidP="004B00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– топ.</w:t>
            </w:r>
          </w:p>
          <w:p w:rsidR="000D6062" w:rsidRDefault="000160F5" w:rsidP="004B00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4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+3х+2р=0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 xml:space="preserve"> р=-11;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=-2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571587" w:rsidRPr="009E5EC1" w:rsidRDefault="00571587" w:rsidP="004B00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7792" w:type="dxa"/>
              <w:tblLayout w:type="fixed"/>
              <w:tblLook w:val="04A0"/>
            </w:tblPr>
            <w:tblGrid>
              <w:gridCol w:w="2597"/>
              <w:gridCol w:w="2597"/>
              <w:gridCol w:w="2598"/>
            </w:tblGrid>
            <w:tr w:rsidR="004B004E" w:rsidRPr="00571587" w:rsidTr="006C716A">
              <w:tc>
                <w:tcPr>
                  <w:tcW w:w="2597" w:type="dxa"/>
                </w:tcPr>
                <w:p w:rsidR="004B004E" w:rsidRDefault="004B004E" w:rsidP="005532F2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2597" w:type="dxa"/>
                </w:tcPr>
                <w:p w:rsidR="004B004E" w:rsidRDefault="004B004E" w:rsidP="005532F2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Дескрипторлар</w:t>
                  </w:r>
                </w:p>
              </w:tc>
              <w:tc>
                <w:tcPr>
                  <w:tcW w:w="2598" w:type="dxa"/>
                </w:tcPr>
                <w:p w:rsidR="004B004E" w:rsidRDefault="004B004E" w:rsidP="005532F2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Игрекс</w:t>
                  </w:r>
                </w:p>
              </w:tc>
            </w:tr>
            <w:tr w:rsidR="004B004E" w:rsidRPr="00571587" w:rsidTr="006C716A">
              <w:tc>
                <w:tcPr>
                  <w:tcW w:w="2597" w:type="dxa"/>
                </w:tcPr>
                <w:p w:rsidR="004B004E" w:rsidRDefault="006C716A" w:rsidP="005532F2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C7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БК3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:</w:t>
                  </w:r>
                </w:p>
                <w:p w:rsidR="006C716A" w:rsidRPr="006C716A" w:rsidRDefault="00856940" w:rsidP="0085694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Квадрат теңдеудің белгісіз параметрі мен екінші түбірін табады.</w:t>
                  </w:r>
                </w:p>
              </w:tc>
              <w:tc>
                <w:tcPr>
                  <w:tcW w:w="2597" w:type="dxa"/>
                </w:tcPr>
                <w:p w:rsidR="004B004E" w:rsidRDefault="000160F5" w:rsidP="000160F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7"/>
                    </w:numPr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Берілген түбірін теңдеуге қойып, түрлендіреді</w:t>
                  </w:r>
                </w:p>
                <w:p w:rsidR="000160F5" w:rsidRDefault="006C716A" w:rsidP="000160F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7"/>
                    </w:numPr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р</w:t>
                  </w:r>
                  <w:r w:rsidR="00016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параметрін табады</w:t>
                  </w:r>
                </w:p>
                <w:p w:rsidR="006C716A" w:rsidRDefault="006C716A" w:rsidP="000160F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7"/>
                    </w:numPr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р параметрінің мәні</w:t>
                  </w:r>
                  <w:r w:rsidR="00B14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н теңдеуге қойып, дискриминанты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табады</w:t>
                  </w:r>
                </w:p>
                <w:p w:rsidR="00B14A65" w:rsidRDefault="00B14A65" w:rsidP="000160F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7"/>
                    </w:numPr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теңдеуді шешеді</w:t>
                  </w:r>
                </w:p>
                <w:p w:rsidR="00B14A65" w:rsidRDefault="00B14A65" w:rsidP="00B14A6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7"/>
                    </w:numPr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параметрі мен</w:t>
                  </w:r>
                  <w:r w:rsidR="006C7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екінші жауабын </w:t>
                  </w:r>
                </w:p>
                <w:p w:rsidR="006C716A" w:rsidRPr="000160F5" w:rsidRDefault="006C716A" w:rsidP="00B14A65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«алма» ағашынан табады</w:t>
                  </w:r>
                </w:p>
              </w:tc>
              <w:tc>
                <w:tcPr>
                  <w:tcW w:w="2598" w:type="dxa"/>
                </w:tcPr>
                <w:p w:rsidR="004B004E" w:rsidRDefault="000160F5" w:rsidP="000160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  <w:p w:rsidR="006C716A" w:rsidRDefault="006C716A" w:rsidP="000160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C716A" w:rsidRDefault="006C716A" w:rsidP="000160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C716A" w:rsidRDefault="006C716A" w:rsidP="000160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C716A" w:rsidRDefault="006C716A" w:rsidP="000160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C716A" w:rsidRDefault="006C716A" w:rsidP="000160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  <w:p w:rsidR="006C716A" w:rsidRDefault="006C716A" w:rsidP="000160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C716A" w:rsidRDefault="006C716A" w:rsidP="000160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  <w:p w:rsidR="006C716A" w:rsidRDefault="006C716A" w:rsidP="000160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C716A" w:rsidRDefault="006C716A" w:rsidP="000160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C716A" w:rsidRDefault="006C716A" w:rsidP="000160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C716A" w:rsidRDefault="006C716A" w:rsidP="000160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C716A" w:rsidRDefault="006C716A" w:rsidP="000160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  <w:p w:rsidR="006C716A" w:rsidRDefault="006C716A" w:rsidP="000160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C716A" w:rsidRDefault="006C716A" w:rsidP="000160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C716A" w:rsidRDefault="006C716A" w:rsidP="000160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C716A" w:rsidRPr="000160F5" w:rsidRDefault="006C716A" w:rsidP="000160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</w:tbl>
          <w:p w:rsidR="004B004E" w:rsidRDefault="004B004E" w:rsidP="004B00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F5713" w:rsidRDefault="00A22D90" w:rsidP="003C0B61">
            <w:pPr>
              <w:jc w:val="center"/>
            </w:pPr>
            <w:r>
              <w:pict>
                <v:shapetype id="_x0000_t154" coordsize="21600,21600" o:spt="154" adj="9600" path="m0@2l21600,m,21600l21600@0e">
                  <v:formulas>
                    <v:f eqn="val #0"/>
                    <v:f eqn="sum 21600 0 #0"/>
                    <v:f eqn="prod @1 1 4"/>
                    <v:f eqn="prod #0 1 2"/>
                    <v:f eqn="prod @2 1 2"/>
                    <v:f eqn="sum @3 10800 0"/>
                    <v:f eqn="sum @4 10800 0"/>
                    <v:f eqn="sum @0 21600 @2"/>
                    <v:f eqn="prod @7 1 2"/>
                  </v:formulas>
                  <v:path textpathok="t" o:connecttype="custom" o:connectlocs="10800,@4;0,@6;10800,@5;21600,@3" o:connectangles="270,180,90,0"/>
                  <v:textpath on="t" fitshape="t"/>
                  <v:handles>
                    <v:h position="bottomRight,#0" yrange="6171,21600"/>
                  </v:handles>
                  <o:lock v:ext="edit" text="t" shapetype="t"/>
                </v:shapetype>
                <v:shape id="_x0000_i1027" type="#_x0000_t154" style="width:84pt;height:42pt" fillcolor="#ffc000">
                  <v:fill r:id="rId7" o:title="Бумажный пакет" type="tile"/>
                  <v:shadow color="#868686"/>
      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      <v:textpath style="font-family:&quot;Times New Roman&quot;;font-weight:bold;v-text-kern:t" trim="t" fitpath="t" string="&quot;ҚЫЗМЕТ ЕТУ&quot;"/>
                </v:shape>
              </w:pict>
            </w:r>
            <w:r w:rsidR="003F5713" w:rsidRPr="00A3367B">
              <w:rPr>
                <w:noProof/>
                <w:lang w:eastAsia="ru-RU"/>
              </w:rPr>
              <w:drawing>
                <wp:inline distT="0" distB="0" distL="0" distR="0">
                  <wp:extent cx="704850" cy="552450"/>
                  <wp:effectExtent l="0" t="0" r="0" b="0"/>
                  <wp:docPr id="6" name="Рисунок 2" descr="MC900425796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MC90042579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091" cy="55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pict>
                <v:shapetype id="_x0000_t163" coordsize="21600,21600" o:spt="163" adj="11475" path="m,l21600,m,21600c7200@1,14400@1,21600,21600e">
                  <v:formulas>
                    <v:f eqn="prod #0 4 3"/>
                    <v:f eqn="sum @0 0 7200"/>
                    <v:f eqn="val #0"/>
                    <v:f eqn="prod #0 2 3"/>
                    <v:f eqn="sum @3 7200 0"/>
                  </v:formulas>
                  <v:path textpathok="t" o:connecttype="custom" o:connectlocs="10800,0;0,10800;10800,@2;21600,10800" o:connectangles="270,180,90,0"/>
                  <v:textpath on="t" fitshape="t" xscale="t"/>
                  <v:handles>
                    <v:h position="center,#0" yrange="1350,21600"/>
                  </v:handles>
                  <o:lock v:ext="edit" text="t" shapetype="t"/>
                </v:shapetype>
                <v:shape id="_x0000_i1028" type="#_x0000_t163" style="width:87pt;height:9pt" adj="16518">
                  <v:fill color2="#707070" angle="-135" focus="50%" type="gradient"/>
                  <v:shadow color="#868686"/>
      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      <v:textpath style="font-family:&quot;Times New Roman&quot;;font-weight:bold;v-text-kern:t" trim="t" fitpath="t" xscale="f" string="БЮРОСЫ"/>
                </v:shape>
              </w:pict>
            </w:r>
          </w:p>
          <w:p w:rsidR="00856940" w:rsidRDefault="00856940" w:rsidP="003C0B61">
            <w:pPr>
              <w:jc w:val="center"/>
            </w:pPr>
          </w:p>
          <w:p w:rsidR="00856940" w:rsidRPr="00856940" w:rsidRDefault="00856940" w:rsidP="008569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топтың көшбасшысы орындаған тапсырмаларына «Қызмет ету» бюросына</w:t>
            </w:r>
            <w:r w:rsidR="00754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барып «игрекстерін» алады.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F5713" w:rsidRDefault="003F5713" w:rsidP="004B00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F5713" w:rsidRPr="00571587" w:rsidRDefault="00A22D90" w:rsidP="003C0B61">
            <w:pPr>
              <w:jc w:val="center"/>
              <w:rPr>
                <w:lang w:val="kk-KZ"/>
              </w:rPr>
            </w:pPr>
            <w: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9" type="#_x0000_t161" style="width:100.5pt;height:39.75pt" adj="5665" fillcolor="#00b050">
                  <v:shadow color="#868686"/>
                  <v:textpath style="font-family:&quot;Franklin Gothic Medium&quot;;font-weight:bold;v-text-kern:t" trim="t" fitpath="t" xscale="f" string="&quot;МЕКТЕПБАНК&quot;"/>
                </v:shape>
              </w:pict>
            </w:r>
            <w:r w:rsidR="003F5713" w:rsidRPr="0018026A">
              <w:rPr>
                <w:noProof/>
                <w:lang w:eastAsia="ru-RU"/>
              </w:rPr>
              <w:drawing>
                <wp:inline distT="0" distB="0" distL="0" distR="0">
                  <wp:extent cx="542925" cy="504825"/>
                  <wp:effectExtent l="19050" t="0" r="9525" b="0"/>
                  <wp:docPr id="7" name="Рисунок 3" descr="MC900424464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7" descr="MC90042446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647" cy="507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5713" w:rsidRDefault="0075498F" w:rsidP="004B00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«Мектепбанкқа» барып «игрекстерін» теңгеге 1:100 қатынасында ауыстырады (айырбастайды).</w:t>
            </w:r>
          </w:p>
          <w:p w:rsidR="003F5713" w:rsidRPr="003F5713" w:rsidRDefault="003F5713" w:rsidP="004B00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F5713" w:rsidRPr="00571587" w:rsidRDefault="00A22D90" w:rsidP="003C0B61">
            <w:pPr>
              <w:jc w:val="center"/>
              <w:rPr>
                <w:lang w:val="kk-KZ"/>
              </w:rPr>
            </w:pPr>
            <w:r>
              <w:lastRenderedPageBreak/>
              <w:pict>
                <v:shapetype id="_x0000_t156" coordsize="21600,21600" o:spt="156" adj="2809,10800" path="m@25@0c@26@3@27@1@28@0m@21@4c@22@5@23@6@24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textpathok="t" o:connecttype="custom" o:connectlocs="@35,@0;@38,10800;@37,@4;@36,10800" o:connectangles="270,180,90,0"/>
                  <v:textpath on="t" fitshape="t" xscale="t"/>
                  <v:handles>
                    <v:h position="topLeft,#0" yrange="0,4459"/>
                    <v:h position="#1,bottomRight" xrange="8640,12960"/>
                  </v:handles>
                  <o:lock v:ext="edit" text="t" shapetype="t"/>
                </v:shapetype>
                <v:shape id="_x0000_i1030" type="#_x0000_t156" style="width:98.25pt;height:30.75pt" fillcolor="#1f497d [3215]" stroked="f">
                  <v:fill color2="#099" focus="100%" type="gradient"/>
                  <v:shadow on="t" color="silver" opacity="52429f" offset="3pt,3pt"/>
                  <v:textpath style="font-family:&quot;Times New Roman&quot;;font-weight:bold;v-text-kern:t" trim="t" fitpath="t" xscale="f" string="&quot;ТӘТТІЛЕР&quot;"/>
                </v:shape>
              </w:pict>
            </w:r>
            <w:r w:rsidR="003F5713" w:rsidRPr="00CF6ACF">
              <w:rPr>
                <w:noProof/>
                <w:lang w:eastAsia="ru-RU"/>
              </w:rPr>
              <w:drawing>
                <wp:inline distT="0" distB="0" distL="0" distR="0">
                  <wp:extent cx="714375" cy="723900"/>
                  <wp:effectExtent l="0" t="0" r="9525" b="0"/>
                  <wp:docPr id="10" name="Рисунок 4" descr="C:\Documents and Settings\Gilenko\Local Settings\Temporary Internet Files\Content.IE5\XWJRTKDS\MCj04281130000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3" descr="C:\Documents and Settings\Gilenko\Local Settings\Temporary Internet Files\Content.IE5\XWJRTKDS\MCj042811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650" cy="730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pict>
                <v:shape id="_x0000_i1031" type="#_x0000_t136" style="width:56.25pt;height:17.25pt;rotation:90" fillcolor="#c00">
                  <v:shadow color="#868686"/>
                  <o:extrusion v:ext="view" specularity="80000f" backdepth="18pt" color="#f96" on="t" rotationangle="16,-15" viewpoint="0,0" viewpointorigin="0,0" skewangle="0" skewamt="0" brightness="10000f" lightposition="0,50000" lightlevel="44000f" lightposition2="0,-50000" lightlevel2="24000f" type="perspective"/>
                  <v:textpath style="font-family:&quot;Times New Roman&quot;;font-weight:bold;v-rotate-letters:t;v-text-kern:t" trim="t" fitpath="t" string="КАФЕСІ"/>
                </v:shape>
              </w:pict>
            </w:r>
          </w:p>
          <w:p w:rsidR="00B3356A" w:rsidRPr="0075498F" w:rsidRDefault="0075498F" w:rsidP="00B335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Теңгелеріне кафеге барып тәттілер </w:t>
            </w:r>
            <w:r w:rsidR="00B14A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сатып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алады.</w:t>
            </w:r>
          </w:p>
          <w:p w:rsidR="0021508D" w:rsidRPr="00F54FE7" w:rsidRDefault="0021508D" w:rsidP="00FE1289">
            <w:pPr>
              <w:tabs>
                <w:tab w:val="left" w:pos="33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984988" w:rsidRPr="00F54FE7" w:rsidRDefault="00984988" w:rsidP="00B505D9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559" w:type="dxa"/>
          </w:tcPr>
          <w:p w:rsidR="00BB041B" w:rsidRPr="00F54FE7" w:rsidRDefault="00BB041B" w:rsidP="0069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70203C" w:rsidRPr="00F54FE7" w:rsidRDefault="0070203C" w:rsidP="0069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F810A3" w:rsidRPr="00F54FE7" w:rsidRDefault="00F810A3" w:rsidP="0069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D55253" w:rsidRPr="00EC6936" w:rsidRDefault="00F810A3" w:rsidP="0069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6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Слайд </w:t>
            </w:r>
            <w:r w:rsidR="00EC69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EC6936" w:rsidRPr="00EC6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плакат</w:t>
            </w:r>
            <w:r w:rsidR="00EC6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, карточка</w:t>
            </w:r>
          </w:p>
          <w:p w:rsidR="00D55253" w:rsidRPr="00F54FE7" w:rsidRDefault="00D55253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55253" w:rsidRPr="00F54FE7" w:rsidRDefault="00D55253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55253" w:rsidRPr="00F54FE7" w:rsidRDefault="00D55253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55253" w:rsidRPr="00F54FE7" w:rsidRDefault="00D55253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55253" w:rsidRPr="00F54FE7" w:rsidRDefault="00D55253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FB2386" w:rsidRPr="00F54FE7" w:rsidRDefault="00FB2386" w:rsidP="00D552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FB2386" w:rsidRPr="00F54FE7" w:rsidRDefault="00FB2386" w:rsidP="00D552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FB2386" w:rsidRPr="00F54FE7" w:rsidRDefault="00FB2386" w:rsidP="00D552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FB2386" w:rsidRPr="00F54FE7" w:rsidRDefault="00FB2386" w:rsidP="00D552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5F51FD" w:rsidRPr="00F54FE7" w:rsidRDefault="005F51FD" w:rsidP="00D552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5F51FD" w:rsidRPr="00F54FE7" w:rsidRDefault="005F51FD" w:rsidP="00D552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5F51FD" w:rsidRPr="00F54FE7" w:rsidRDefault="005F51FD" w:rsidP="00D552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EC6936" w:rsidRDefault="00EC6936" w:rsidP="0069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C6936" w:rsidRDefault="00EC6936" w:rsidP="0069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C6936" w:rsidRDefault="00EC6936" w:rsidP="0069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C6936" w:rsidRDefault="00EC6936" w:rsidP="0069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5253" w:rsidRPr="00EC6936" w:rsidRDefault="00D55253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6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Слайд </w:t>
            </w:r>
          </w:p>
          <w:p w:rsidR="00D87129" w:rsidRPr="00F54FE7" w:rsidRDefault="00D87129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87129" w:rsidRPr="00F54FE7" w:rsidRDefault="00D87129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87129" w:rsidRPr="00F54FE7" w:rsidRDefault="00D87129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87129" w:rsidRPr="00F54FE7" w:rsidRDefault="00D87129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87129" w:rsidRPr="00F54FE7" w:rsidRDefault="00D87129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87129" w:rsidRPr="00F54FE7" w:rsidRDefault="00D87129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87129" w:rsidRPr="00F54FE7" w:rsidRDefault="00D87129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87129" w:rsidRPr="00F54FE7" w:rsidRDefault="00D87129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87129" w:rsidRPr="00F54FE7" w:rsidRDefault="00D87129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87129" w:rsidRPr="00F54FE7" w:rsidRDefault="00D87129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87129" w:rsidRPr="00F54FE7" w:rsidRDefault="00D87129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87129" w:rsidRPr="00F54FE7" w:rsidRDefault="00D87129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87129" w:rsidRPr="00F54FE7" w:rsidRDefault="00D87129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87129" w:rsidRPr="00F54FE7" w:rsidRDefault="00D87129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87129" w:rsidRPr="00F54FE7" w:rsidRDefault="00D87129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87129" w:rsidRPr="00F54FE7" w:rsidRDefault="00D87129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87129" w:rsidRPr="00F54FE7" w:rsidRDefault="00D87129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87129" w:rsidRPr="00F54FE7" w:rsidRDefault="00D87129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87129" w:rsidRPr="00F54FE7" w:rsidRDefault="00D87129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87129" w:rsidRPr="00F54FE7" w:rsidRDefault="00D87129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87129" w:rsidRPr="00F54FE7" w:rsidRDefault="00D87129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87129" w:rsidRPr="00F54FE7" w:rsidRDefault="00D87129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87129" w:rsidRPr="00F54FE7" w:rsidRDefault="00D87129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87129" w:rsidRPr="00F54FE7" w:rsidRDefault="00D87129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87129" w:rsidRPr="00F54FE7" w:rsidRDefault="00D87129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87129" w:rsidRPr="00F54FE7" w:rsidRDefault="00D87129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55253" w:rsidRPr="006C716A" w:rsidRDefault="00D87129" w:rsidP="00733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7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Слайд </w:t>
            </w:r>
          </w:p>
          <w:p w:rsidR="00D55253" w:rsidRPr="00F54FE7" w:rsidRDefault="00D55253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55253" w:rsidRPr="00F54FE7" w:rsidRDefault="00D55253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55253" w:rsidRPr="00F54FE7" w:rsidRDefault="00D55253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55253" w:rsidRPr="00F54FE7" w:rsidRDefault="00D55253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55253" w:rsidRPr="00F54FE7" w:rsidRDefault="00D55253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55253" w:rsidRPr="00F54FE7" w:rsidRDefault="00D55253" w:rsidP="0069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F810A3" w:rsidRPr="00F54FE7" w:rsidRDefault="00F810A3" w:rsidP="0069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F810A3" w:rsidRPr="00F54FE7" w:rsidRDefault="00F810A3" w:rsidP="0069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F810A3" w:rsidRPr="00F54FE7" w:rsidRDefault="00F810A3" w:rsidP="0069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F810A3" w:rsidRPr="00F54FE7" w:rsidRDefault="00F810A3" w:rsidP="0069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</w:tr>
      <w:tr w:rsidR="00BB041B" w:rsidRPr="0070203C" w:rsidTr="00D42DEC">
        <w:tc>
          <w:tcPr>
            <w:tcW w:w="1332" w:type="dxa"/>
          </w:tcPr>
          <w:p w:rsidR="00BB041B" w:rsidRDefault="00BB041B" w:rsidP="0069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6998" w:type="dxa"/>
          </w:tcPr>
          <w:p w:rsidR="00DF5548" w:rsidRPr="00B14A65" w:rsidRDefault="00DF5548" w:rsidP="0069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Қорытынды.</w:t>
            </w:r>
          </w:p>
          <w:p w:rsidR="00DF5548" w:rsidRPr="00B14A65" w:rsidRDefault="00DF5548" w:rsidP="0069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Кері байланыс:</w:t>
            </w:r>
          </w:p>
          <w:p w:rsidR="00DF5548" w:rsidRPr="00B14A65" w:rsidRDefault="00B14A65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A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11-13</w:t>
            </w:r>
            <w:r w:rsidR="00F363D3" w:rsidRPr="00B14A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 Өте жақсы, тақырыпты жақсы игергенсің</w:t>
            </w:r>
            <w:r w:rsidRPr="00B14A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дер</w:t>
            </w:r>
            <w:r w:rsidR="00F363D3" w:rsidRPr="00B14A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363D3" w:rsidRPr="00B14A65" w:rsidRDefault="00B14A65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A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 – 10</w:t>
            </w:r>
            <w:r w:rsidR="00F363D3" w:rsidRPr="00B14A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1537" w:rsidRPr="00B14A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F363D3" w:rsidRPr="00B14A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1537" w:rsidRPr="00B14A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Жақсы талаптанғансың</w:t>
            </w:r>
            <w:r w:rsidRPr="00B14A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дар, бірақ әлі де мүмкіндігіктерің</w:t>
            </w:r>
            <w:r w:rsidR="00F71537" w:rsidRPr="00B14A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бар;</w:t>
            </w:r>
          </w:p>
          <w:p w:rsidR="00F71537" w:rsidRPr="00B14A65" w:rsidRDefault="00B14A65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A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– 7</w:t>
            </w:r>
            <w:r w:rsidR="00F71537" w:rsidRPr="00B14A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– Талаптаныпсың</w:t>
            </w:r>
            <w:r w:rsidRPr="00B14A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дар, білімдеріңді тағы да шыңдай түсіңдер</w:t>
            </w:r>
            <w:r w:rsidR="00F71537" w:rsidRPr="00B14A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71537" w:rsidRPr="00B14A65" w:rsidRDefault="00B14A65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A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 – 4</w:t>
            </w:r>
            <w:r w:rsidR="00F71537" w:rsidRPr="00B14A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 Ынталанған</w:t>
            </w:r>
            <w:r w:rsidRPr="00B14A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дар</w:t>
            </w:r>
            <w:r w:rsidR="00F71537" w:rsidRPr="00B14A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ың көрініп тұр, бірақ мұқият бол</w:t>
            </w:r>
            <w:r w:rsidRPr="00B14A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ыңдар</w:t>
            </w:r>
            <w:r w:rsidR="00F71537" w:rsidRPr="00B14A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747EE" w:rsidRPr="00B14A65" w:rsidRDefault="00E747EE" w:rsidP="0069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Рефлексия.</w:t>
            </w:r>
          </w:p>
          <w:p w:rsidR="00E747EE" w:rsidRPr="00B14A65" w:rsidRDefault="00E747EE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A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алдында тақтаға тау суреті бар плакат ілінеді және оқушыларға көк түсті, жалау пішінді стикерлер беріледі.</w:t>
            </w:r>
          </w:p>
          <w:p w:rsidR="00E747EE" w:rsidRPr="00B14A65" w:rsidRDefault="00E747EE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A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соңында оқушылар</w:t>
            </w:r>
            <w:r w:rsidR="00FA27F8" w:rsidRPr="00B14A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сол стикерлерге аты-жөнін жазады, сабақ жөнінде түсінгенін немесе түсінбегенін, өз ойларын жазып тау суретіне жапсырады, мысалы:</w:t>
            </w:r>
          </w:p>
          <w:p w:rsidR="00FA27F8" w:rsidRPr="00B14A65" w:rsidRDefault="00FA27F8" w:rsidP="00FA27F8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A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Тау шыңына, егер оқушы тақырыпты түсініп, игерсе;</w:t>
            </w:r>
          </w:p>
          <w:p w:rsidR="00FA27F8" w:rsidRPr="00B14A65" w:rsidRDefault="00FA27F8" w:rsidP="00FA27F8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A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Таудың орта тұсына, егер оқушы түсініп, бірақ толық игермесе;</w:t>
            </w:r>
          </w:p>
          <w:p w:rsidR="00FA27F8" w:rsidRPr="00B14A65" w:rsidRDefault="00FA27F8" w:rsidP="00FA27F8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A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Таудың етегіне, егер оқушы мүлдем түсінбесе.</w:t>
            </w:r>
          </w:p>
          <w:p w:rsidR="00DF5548" w:rsidRPr="00B14A65" w:rsidRDefault="00DF5548" w:rsidP="006917B4">
            <w:pPr>
              <w:rPr>
                <w:noProof/>
                <w:lang w:val="kk-KZ" w:eastAsia="ru-RU"/>
              </w:rPr>
            </w:pPr>
          </w:p>
          <w:p w:rsidR="00BB041B" w:rsidRPr="00B14A65" w:rsidRDefault="00BB041B" w:rsidP="0069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548" w:rsidRPr="00B14A65" w:rsidRDefault="00A77D07" w:rsidP="0069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A65">
              <w:rPr>
                <w:noProof/>
                <w:lang w:eastAsia="ru-RU"/>
              </w:rPr>
              <w:drawing>
                <wp:inline distT="0" distB="0" distL="0" distR="0">
                  <wp:extent cx="2044700" cy="1533525"/>
                  <wp:effectExtent l="0" t="0" r="0" b="9525"/>
                  <wp:docPr id="20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123" cy="1533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BB041B" w:rsidRPr="00F54FE7" w:rsidRDefault="00B14A65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14A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Плакат </w:t>
            </w:r>
            <w:r w:rsidR="0003176B" w:rsidRPr="00B14A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стикер</w:t>
            </w:r>
            <w:r w:rsidR="00E01983" w:rsidRPr="00B14A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B041B" w:rsidRPr="0070203C" w:rsidTr="00D42DEC">
        <w:tc>
          <w:tcPr>
            <w:tcW w:w="1332" w:type="dxa"/>
          </w:tcPr>
          <w:p w:rsidR="00BB041B" w:rsidRDefault="00BB041B" w:rsidP="0069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Үй жұмысы</w:t>
            </w:r>
          </w:p>
        </w:tc>
        <w:tc>
          <w:tcPr>
            <w:tcW w:w="6998" w:type="dxa"/>
          </w:tcPr>
          <w:p w:rsidR="00BB041B" w:rsidRPr="00E84389" w:rsidRDefault="00E84389" w:rsidP="0069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4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№7.15-7.16 /3,4/</w:t>
            </w:r>
            <w:r w:rsidR="00A77D07" w:rsidRPr="00E84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A77D07" w:rsidRPr="00E84389" w:rsidRDefault="00A77D07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84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 нұсқаулық береді.</w:t>
            </w:r>
          </w:p>
        </w:tc>
        <w:tc>
          <w:tcPr>
            <w:tcW w:w="1559" w:type="dxa"/>
          </w:tcPr>
          <w:p w:rsidR="00BB041B" w:rsidRPr="00B14A65" w:rsidRDefault="00B14A65" w:rsidP="006917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A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="0003176B" w:rsidRPr="00B14A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сынып оқулығы</w:t>
            </w:r>
          </w:p>
        </w:tc>
      </w:tr>
    </w:tbl>
    <w:p w:rsidR="0098735D" w:rsidRDefault="006917B4" w:rsidP="0098735D">
      <w:r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:rsidR="0098735D" w:rsidRDefault="0098735D" w:rsidP="0098735D"/>
    <w:p w:rsidR="0098735D" w:rsidRDefault="0098735D" w:rsidP="0098735D"/>
    <w:p w:rsidR="0098735D" w:rsidRDefault="0098735D" w:rsidP="0098735D"/>
    <w:p w:rsidR="0098735D" w:rsidRDefault="0098735D" w:rsidP="0098735D">
      <w:r>
        <w:t xml:space="preserve">                                                                                                                                       </w:t>
      </w:r>
    </w:p>
    <w:p w:rsidR="0098735D" w:rsidRPr="00C4497A" w:rsidRDefault="0098735D" w:rsidP="008C384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98735D" w:rsidRPr="00C4497A" w:rsidSect="007811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CD7"/>
    <w:multiLevelType w:val="hybridMultilevel"/>
    <w:tmpl w:val="FC1A1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F194E"/>
    <w:multiLevelType w:val="hybridMultilevel"/>
    <w:tmpl w:val="DEB0B694"/>
    <w:lvl w:ilvl="0" w:tplc="C68A120C">
      <w:numFmt w:val="bullet"/>
      <w:lvlText w:val="-"/>
      <w:lvlJc w:val="left"/>
      <w:pPr>
        <w:ind w:left="2184" w:hanging="360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1" w:tplc="9A264CFE">
      <w:numFmt w:val="bullet"/>
      <w:lvlText w:val="•"/>
      <w:lvlJc w:val="left"/>
      <w:pPr>
        <w:ind w:left="2848" w:hanging="360"/>
      </w:pPr>
      <w:rPr>
        <w:rFonts w:hint="default"/>
      </w:rPr>
    </w:lvl>
    <w:lvl w:ilvl="2" w:tplc="FBB2740C">
      <w:numFmt w:val="bullet"/>
      <w:lvlText w:val="•"/>
      <w:lvlJc w:val="left"/>
      <w:pPr>
        <w:ind w:left="3517" w:hanging="360"/>
      </w:pPr>
      <w:rPr>
        <w:rFonts w:hint="default"/>
      </w:rPr>
    </w:lvl>
    <w:lvl w:ilvl="3" w:tplc="95C88676">
      <w:numFmt w:val="bullet"/>
      <w:lvlText w:val="•"/>
      <w:lvlJc w:val="left"/>
      <w:pPr>
        <w:ind w:left="4186" w:hanging="360"/>
      </w:pPr>
      <w:rPr>
        <w:rFonts w:hint="default"/>
      </w:rPr>
    </w:lvl>
    <w:lvl w:ilvl="4" w:tplc="ED1A9796">
      <w:numFmt w:val="bullet"/>
      <w:lvlText w:val="•"/>
      <w:lvlJc w:val="left"/>
      <w:pPr>
        <w:ind w:left="4854" w:hanging="360"/>
      </w:pPr>
      <w:rPr>
        <w:rFonts w:hint="default"/>
      </w:rPr>
    </w:lvl>
    <w:lvl w:ilvl="5" w:tplc="CB06576E">
      <w:numFmt w:val="bullet"/>
      <w:lvlText w:val="•"/>
      <w:lvlJc w:val="left"/>
      <w:pPr>
        <w:ind w:left="5523" w:hanging="360"/>
      </w:pPr>
      <w:rPr>
        <w:rFonts w:hint="default"/>
      </w:rPr>
    </w:lvl>
    <w:lvl w:ilvl="6" w:tplc="70AA915E">
      <w:numFmt w:val="bullet"/>
      <w:lvlText w:val="•"/>
      <w:lvlJc w:val="left"/>
      <w:pPr>
        <w:ind w:left="6192" w:hanging="360"/>
      </w:pPr>
      <w:rPr>
        <w:rFonts w:hint="default"/>
      </w:rPr>
    </w:lvl>
    <w:lvl w:ilvl="7" w:tplc="3D6833F6">
      <w:numFmt w:val="bullet"/>
      <w:lvlText w:val="•"/>
      <w:lvlJc w:val="left"/>
      <w:pPr>
        <w:ind w:left="6860" w:hanging="360"/>
      </w:pPr>
      <w:rPr>
        <w:rFonts w:hint="default"/>
      </w:rPr>
    </w:lvl>
    <w:lvl w:ilvl="8" w:tplc="EFAC26A8">
      <w:numFmt w:val="bullet"/>
      <w:lvlText w:val="•"/>
      <w:lvlJc w:val="left"/>
      <w:pPr>
        <w:ind w:left="7529" w:hanging="360"/>
      </w:pPr>
      <w:rPr>
        <w:rFonts w:hint="default"/>
      </w:rPr>
    </w:lvl>
  </w:abstractNum>
  <w:abstractNum w:abstractNumId="2">
    <w:nsid w:val="25E03CDA"/>
    <w:multiLevelType w:val="hybridMultilevel"/>
    <w:tmpl w:val="89167A9C"/>
    <w:lvl w:ilvl="0" w:tplc="E3E69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80DE1"/>
    <w:multiLevelType w:val="hybridMultilevel"/>
    <w:tmpl w:val="1548B9E0"/>
    <w:lvl w:ilvl="0" w:tplc="30C0AD9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B3EEF"/>
    <w:multiLevelType w:val="hybridMultilevel"/>
    <w:tmpl w:val="9D44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E0CBC"/>
    <w:multiLevelType w:val="hybridMultilevel"/>
    <w:tmpl w:val="3C0CF654"/>
    <w:lvl w:ilvl="0" w:tplc="E62A67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60329"/>
    <w:multiLevelType w:val="hybridMultilevel"/>
    <w:tmpl w:val="4366039A"/>
    <w:lvl w:ilvl="0" w:tplc="D8024EF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E91F0C"/>
    <w:multiLevelType w:val="hybridMultilevel"/>
    <w:tmpl w:val="F7E4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C92"/>
    <w:rsid w:val="00000B66"/>
    <w:rsid w:val="000067C3"/>
    <w:rsid w:val="000160F5"/>
    <w:rsid w:val="0003176B"/>
    <w:rsid w:val="000320E0"/>
    <w:rsid w:val="0005493C"/>
    <w:rsid w:val="00060E1C"/>
    <w:rsid w:val="0006133C"/>
    <w:rsid w:val="00066BC8"/>
    <w:rsid w:val="000C0FB4"/>
    <w:rsid w:val="000D0E37"/>
    <w:rsid w:val="000D10A4"/>
    <w:rsid w:val="000D223D"/>
    <w:rsid w:val="000D6062"/>
    <w:rsid w:val="000F6601"/>
    <w:rsid w:val="001013E8"/>
    <w:rsid w:val="00101EBD"/>
    <w:rsid w:val="00115738"/>
    <w:rsid w:val="0013484E"/>
    <w:rsid w:val="00142E59"/>
    <w:rsid w:val="001510D3"/>
    <w:rsid w:val="001879F3"/>
    <w:rsid w:val="001A0E14"/>
    <w:rsid w:val="001C5927"/>
    <w:rsid w:val="001D589B"/>
    <w:rsid w:val="001E2D2F"/>
    <w:rsid w:val="002102A3"/>
    <w:rsid w:val="00212D2E"/>
    <w:rsid w:val="0021508D"/>
    <w:rsid w:val="00230204"/>
    <w:rsid w:val="00261A24"/>
    <w:rsid w:val="00296B55"/>
    <w:rsid w:val="002A27F5"/>
    <w:rsid w:val="002B153D"/>
    <w:rsid w:val="002D37AC"/>
    <w:rsid w:val="002E3159"/>
    <w:rsid w:val="00300A79"/>
    <w:rsid w:val="00385C7F"/>
    <w:rsid w:val="003934F9"/>
    <w:rsid w:val="003B7A19"/>
    <w:rsid w:val="003C01E1"/>
    <w:rsid w:val="003C0B61"/>
    <w:rsid w:val="003D2E64"/>
    <w:rsid w:val="003D3CC5"/>
    <w:rsid w:val="003F5713"/>
    <w:rsid w:val="00416967"/>
    <w:rsid w:val="00466E73"/>
    <w:rsid w:val="00484DE6"/>
    <w:rsid w:val="004A0ECC"/>
    <w:rsid w:val="004B004E"/>
    <w:rsid w:val="004B2384"/>
    <w:rsid w:val="004C0F24"/>
    <w:rsid w:val="004F5450"/>
    <w:rsid w:val="005073F3"/>
    <w:rsid w:val="005134A2"/>
    <w:rsid w:val="00514832"/>
    <w:rsid w:val="005406B2"/>
    <w:rsid w:val="005532F2"/>
    <w:rsid w:val="00571587"/>
    <w:rsid w:val="00586437"/>
    <w:rsid w:val="005A33E9"/>
    <w:rsid w:val="005A58DE"/>
    <w:rsid w:val="005A6FB4"/>
    <w:rsid w:val="005C5F8B"/>
    <w:rsid w:val="005D49D5"/>
    <w:rsid w:val="005D76AD"/>
    <w:rsid w:val="005F35C3"/>
    <w:rsid w:val="005F51FD"/>
    <w:rsid w:val="005F6AA8"/>
    <w:rsid w:val="00606D25"/>
    <w:rsid w:val="00685F0F"/>
    <w:rsid w:val="006917B4"/>
    <w:rsid w:val="006C716A"/>
    <w:rsid w:val="006E3FEA"/>
    <w:rsid w:val="006F1C3E"/>
    <w:rsid w:val="0070010A"/>
    <w:rsid w:val="0070203C"/>
    <w:rsid w:val="00730FEC"/>
    <w:rsid w:val="00731B51"/>
    <w:rsid w:val="007339F4"/>
    <w:rsid w:val="0074725B"/>
    <w:rsid w:val="0075498F"/>
    <w:rsid w:val="0077305B"/>
    <w:rsid w:val="00781199"/>
    <w:rsid w:val="007823F0"/>
    <w:rsid w:val="007B2B6F"/>
    <w:rsid w:val="007C7323"/>
    <w:rsid w:val="007D0A82"/>
    <w:rsid w:val="007D7577"/>
    <w:rsid w:val="007E0521"/>
    <w:rsid w:val="007E256B"/>
    <w:rsid w:val="007F50B0"/>
    <w:rsid w:val="007F6C93"/>
    <w:rsid w:val="00821BC2"/>
    <w:rsid w:val="0082292A"/>
    <w:rsid w:val="00822C6F"/>
    <w:rsid w:val="008465E5"/>
    <w:rsid w:val="00856940"/>
    <w:rsid w:val="00870B74"/>
    <w:rsid w:val="00877EF6"/>
    <w:rsid w:val="00890829"/>
    <w:rsid w:val="008B24F4"/>
    <w:rsid w:val="008C384B"/>
    <w:rsid w:val="00926353"/>
    <w:rsid w:val="00935482"/>
    <w:rsid w:val="00984988"/>
    <w:rsid w:val="0098735D"/>
    <w:rsid w:val="009940AA"/>
    <w:rsid w:val="0099564D"/>
    <w:rsid w:val="009C1FAF"/>
    <w:rsid w:val="009C2C9E"/>
    <w:rsid w:val="009C57DE"/>
    <w:rsid w:val="009D7B69"/>
    <w:rsid w:val="009E4871"/>
    <w:rsid w:val="009E5EC1"/>
    <w:rsid w:val="009F6BC4"/>
    <w:rsid w:val="00A22D90"/>
    <w:rsid w:val="00A26029"/>
    <w:rsid w:val="00A358B8"/>
    <w:rsid w:val="00A65ED2"/>
    <w:rsid w:val="00A7139D"/>
    <w:rsid w:val="00A728DD"/>
    <w:rsid w:val="00A77D07"/>
    <w:rsid w:val="00A9570D"/>
    <w:rsid w:val="00AA0C92"/>
    <w:rsid w:val="00AA5C2E"/>
    <w:rsid w:val="00AD076A"/>
    <w:rsid w:val="00AD51A0"/>
    <w:rsid w:val="00AE2FD8"/>
    <w:rsid w:val="00AE7A76"/>
    <w:rsid w:val="00B01D24"/>
    <w:rsid w:val="00B05D84"/>
    <w:rsid w:val="00B078D5"/>
    <w:rsid w:val="00B14A65"/>
    <w:rsid w:val="00B24FAE"/>
    <w:rsid w:val="00B26384"/>
    <w:rsid w:val="00B3356A"/>
    <w:rsid w:val="00B33AC8"/>
    <w:rsid w:val="00B45C7B"/>
    <w:rsid w:val="00B505D9"/>
    <w:rsid w:val="00B66DEC"/>
    <w:rsid w:val="00B723EE"/>
    <w:rsid w:val="00B74D1D"/>
    <w:rsid w:val="00B81DDE"/>
    <w:rsid w:val="00B87531"/>
    <w:rsid w:val="00BA4080"/>
    <w:rsid w:val="00BB041B"/>
    <w:rsid w:val="00BB441F"/>
    <w:rsid w:val="00BF399F"/>
    <w:rsid w:val="00C11D2F"/>
    <w:rsid w:val="00C27025"/>
    <w:rsid w:val="00C34D80"/>
    <w:rsid w:val="00C4497A"/>
    <w:rsid w:val="00C66EEC"/>
    <w:rsid w:val="00C8260C"/>
    <w:rsid w:val="00C86DC8"/>
    <w:rsid w:val="00CB4E12"/>
    <w:rsid w:val="00CC03BF"/>
    <w:rsid w:val="00CC5CB8"/>
    <w:rsid w:val="00CF4C6D"/>
    <w:rsid w:val="00D052BF"/>
    <w:rsid w:val="00D12A07"/>
    <w:rsid w:val="00D243A9"/>
    <w:rsid w:val="00D42DEC"/>
    <w:rsid w:val="00D52E96"/>
    <w:rsid w:val="00D55253"/>
    <w:rsid w:val="00D732FE"/>
    <w:rsid w:val="00D87129"/>
    <w:rsid w:val="00DD4956"/>
    <w:rsid w:val="00DE412F"/>
    <w:rsid w:val="00DE6B9F"/>
    <w:rsid w:val="00DF11AD"/>
    <w:rsid w:val="00DF5548"/>
    <w:rsid w:val="00E00E67"/>
    <w:rsid w:val="00E01983"/>
    <w:rsid w:val="00E1189A"/>
    <w:rsid w:val="00E1592E"/>
    <w:rsid w:val="00E24D15"/>
    <w:rsid w:val="00E44E63"/>
    <w:rsid w:val="00E747EE"/>
    <w:rsid w:val="00E77B98"/>
    <w:rsid w:val="00E82CDF"/>
    <w:rsid w:val="00E84389"/>
    <w:rsid w:val="00EA5238"/>
    <w:rsid w:val="00EB0FA0"/>
    <w:rsid w:val="00EB1E47"/>
    <w:rsid w:val="00EC03A9"/>
    <w:rsid w:val="00EC6936"/>
    <w:rsid w:val="00ED74BF"/>
    <w:rsid w:val="00EE6F88"/>
    <w:rsid w:val="00EE7D1C"/>
    <w:rsid w:val="00F04B6F"/>
    <w:rsid w:val="00F071D0"/>
    <w:rsid w:val="00F309B7"/>
    <w:rsid w:val="00F317DD"/>
    <w:rsid w:val="00F363D3"/>
    <w:rsid w:val="00F54FE7"/>
    <w:rsid w:val="00F71537"/>
    <w:rsid w:val="00F810A3"/>
    <w:rsid w:val="00F94230"/>
    <w:rsid w:val="00FA27F8"/>
    <w:rsid w:val="00FB2386"/>
    <w:rsid w:val="00FE1289"/>
    <w:rsid w:val="00FE4AB5"/>
    <w:rsid w:val="00FE6EF4"/>
    <w:rsid w:val="00FF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5738"/>
    <w:pPr>
      <w:ind w:left="720"/>
      <w:contextualSpacing/>
    </w:pPr>
  </w:style>
  <w:style w:type="character" w:styleId="a5">
    <w:name w:val="Emphasis"/>
    <w:qFormat/>
    <w:rsid w:val="00D12A07"/>
    <w:rPr>
      <w:rFonts w:cs="Times New Roman"/>
      <w:i/>
      <w:iCs/>
    </w:rPr>
  </w:style>
  <w:style w:type="character" w:styleId="a6">
    <w:name w:val="Placeholder Text"/>
    <w:basedOn w:val="a0"/>
    <w:uiPriority w:val="99"/>
    <w:semiHidden/>
    <w:rsid w:val="0005493C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5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93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8735D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532F2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Dulat</cp:lastModifiedBy>
  <cp:revision>21</cp:revision>
  <cp:lastPrinted>2019-08-21T09:37:00Z</cp:lastPrinted>
  <dcterms:created xsi:type="dcterms:W3CDTF">2017-06-15T19:56:00Z</dcterms:created>
  <dcterms:modified xsi:type="dcterms:W3CDTF">2019-08-21T18:48:00Z</dcterms:modified>
</cp:coreProperties>
</file>